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Pr="00106429" w:rsidRDefault="00001E96" w:rsidP="004607E2">
      <w:pPr>
        <w:pStyle w:val="5"/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106429">
        <w:rPr>
          <w:rFonts w:ascii="Times New Roman" w:hAnsi="Times New Roman" w:cs="Times New Roman"/>
          <w:b/>
          <w:szCs w:val="24"/>
        </w:rPr>
        <w:t>ΦΥΛΛΟ ΣΥΜΜΟΡΦΩΣΗΣ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r w:rsidRPr="000F1502">
        <w:rPr>
          <w:rFonts w:ascii="Times New Roman" w:hAnsi="Times New Roman"/>
          <w:b w:val="0"/>
          <w:szCs w:val="24"/>
        </w:rPr>
        <w:t>Να κατατεθεί, επί ποινή αποκλεισμού, αναλυτικό φύλλο συμμόρφωσης προς τις τεχνικές προδιαγραφές με αντίστοιχες παραπομπές στα επίσημα φυλλάδια του κατασκευαστικού οίκου (</w:t>
      </w:r>
      <w:r w:rsidRPr="000F1502">
        <w:rPr>
          <w:rFonts w:ascii="Times New Roman" w:hAnsi="Times New Roman"/>
          <w:b w:val="0"/>
          <w:szCs w:val="24"/>
          <w:lang w:val="en-GB"/>
        </w:rPr>
        <w:t>prospectus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product</w:t>
      </w:r>
      <w:r w:rsidRPr="000F1502">
        <w:rPr>
          <w:rFonts w:ascii="Times New Roman" w:hAnsi="Times New Roman"/>
          <w:b w:val="0"/>
          <w:szCs w:val="24"/>
        </w:rPr>
        <w:t xml:space="preserve"> </w:t>
      </w:r>
      <w:r w:rsidRPr="000F1502">
        <w:rPr>
          <w:rFonts w:ascii="Times New Roman" w:hAnsi="Times New Roman"/>
          <w:b w:val="0"/>
          <w:szCs w:val="24"/>
          <w:lang w:val="en-GB"/>
        </w:rPr>
        <w:t>data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manual</w:t>
      </w:r>
      <w:r w:rsidRPr="000F1502">
        <w:rPr>
          <w:rFonts w:ascii="Times New Roman" w:hAnsi="Times New Roman"/>
          <w:b w:val="0"/>
          <w:szCs w:val="24"/>
        </w:rPr>
        <w:t xml:space="preserve"> κλπ), έντυπα και λοιπά έγγραφα της τεχνικής προσφοράς του οικονομικού φορέα.  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bookmarkStart w:id="0" w:name="_Toc514740868"/>
      <w:r w:rsidRPr="000F1502">
        <w:rPr>
          <w:rFonts w:ascii="Times New Roman" w:hAnsi="Times New Roman"/>
          <w:b w:val="0"/>
          <w:szCs w:val="24"/>
        </w:rPr>
        <w:t xml:space="preserve">Απαραίτητη προϋπόθεση για να είναι αποδεκτή μια προσφορά θα είναι να αναφέρεται στο σύνολο των απαιτήσεων των τεχνικών προδιαγραφών </w:t>
      </w:r>
      <w:bookmarkEnd w:id="0"/>
    </w:p>
    <w:p w:rsidR="00001E96" w:rsidRPr="00A1017F" w:rsidRDefault="00001E96" w:rsidP="004607E2">
      <w:pPr>
        <w:pStyle w:val="6"/>
        <w:spacing w:line="360" w:lineRule="auto"/>
        <w:rPr>
          <w:rFonts w:ascii="Calibri" w:hAnsi="Calibri"/>
          <w:sz w:val="20"/>
        </w:rPr>
      </w:pPr>
    </w:p>
    <w:p w:rsidR="00177594" w:rsidRPr="00C26E8E" w:rsidRDefault="00177594" w:rsidP="004607E2">
      <w:pPr>
        <w:pStyle w:val="6"/>
        <w:spacing w:line="360" w:lineRule="auto"/>
        <w:rPr>
          <w:rFonts w:ascii="Times New Roman" w:hAnsi="Times New Roman"/>
          <w:szCs w:val="24"/>
        </w:rPr>
      </w:pPr>
      <w:r w:rsidRPr="00C26E8E">
        <w:rPr>
          <w:rFonts w:ascii="Times New Roman" w:hAnsi="Times New Roman"/>
          <w:szCs w:val="24"/>
        </w:rPr>
        <w:t>ΥΠΟΔΕΙΓΜΑ ΦΥΛΛΟΥ ΣΥΜΜΟΡΦΩΣΗΣ</w:t>
      </w:r>
    </w:p>
    <w:tbl>
      <w:tblPr>
        <w:tblW w:w="9513" w:type="dxa"/>
        <w:tblLook w:val="00A0"/>
      </w:tblPr>
      <w:tblGrid>
        <w:gridCol w:w="640"/>
        <w:gridCol w:w="4104"/>
        <w:gridCol w:w="1449"/>
        <w:gridCol w:w="1543"/>
        <w:gridCol w:w="1777"/>
      </w:tblGrid>
      <w:tr w:rsidR="005943CD" w:rsidRPr="00C26E8E" w:rsidTr="00096AD7">
        <w:trPr>
          <w:trHeight w:val="16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α/α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ΧΑΡΑΚΤΗΡΙΣΤΙΚΑ</w:t>
            </w:r>
            <w:r>
              <w:rPr>
                <w:rFonts w:ascii="Times New Roman" w:hAnsi="Times New Roman"/>
                <w:bCs/>
                <w:color w:val="00B050"/>
                <w:szCs w:val="22"/>
              </w:rPr>
              <w:t xml:space="preserve"> - </w:t>
            </w: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ΤΕΧΝΙΚΕΣ ΠΡΟΔΙΑΓΡΑΦΕΣ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ΑΠΑΙΤΗΣΗ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ΑΠΑΝΤΗΣΗ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ΠΑΡΑΠΟΜΠΗ</w:t>
            </w:r>
          </w:p>
        </w:tc>
      </w:tr>
      <w:tr w:rsidR="005943CD" w:rsidRPr="00C26E8E" w:rsidTr="00096AD7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ΝΑΙ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</w:tr>
    </w:tbl>
    <w:p w:rsidR="000F1502" w:rsidRDefault="000F1502" w:rsidP="000F1502">
      <w:pPr>
        <w:spacing w:line="360" w:lineRule="auto"/>
        <w:jc w:val="both"/>
        <w:rPr>
          <w:rFonts w:ascii="Times New Roman" w:hAnsi="Times New Roman"/>
          <w:bCs/>
          <w:szCs w:val="24"/>
        </w:rPr>
      </w:pP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  <w:lang w:val="en-GB"/>
        </w:rPr>
      </w:pPr>
      <w:r w:rsidRPr="000F1502">
        <w:rPr>
          <w:rFonts w:ascii="Times New Roman" w:hAnsi="Times New Roman"/>
          <w:bCs/>
          <w:szCs w:val="24"/>
          <w:lang w:val="en-GB"/>
        </w:rPr>
        <w:t xml:space="preserve">ΤΕΧΝΙΚΕΣ ΠΡΟΔΙΑΓΡΑΦΕΣ – </w:t>
      </w:r>
      <w:r w:rsidRPr="000F1502">
        <w:rPr>
          <w:rFonts w:ascii="Times New Roman" w:hAnsi="Times New Roman"/>
          <w:bCs/>
          <w:szCs w:val="24"/>
        </w:rPr>
        <w:t>ΦΥΛΛΟ</w:t>
      </w:r>
      <w:r w:rsidRPr="000F1502">
        <w:rPr>
          <w:rFonts w:ascii="Times New Roman" w:hAnsi="Times New Roman"/>
          <w:bCs/>
          <w:szCs w:val="24"/>
          <w:lang w:val="en-GB"/>
        </w:rPr>
        <w:t xml:space="preserve"> ΣΥΜΜΟΡΦΩΣΗΣ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Στη Στήλη «</w:t>
      </w:r>
      <w:r w:rsidR="00C10EC3" w:rsidRPr="00C10EC3">
        <w:rPr>
          <w:rFonts w:ascii="Times New Roman" w:hAnsi="Times New Roman"/>
          <w:szCs w:val="24"/>
        </w:rPr>
        <w:t>ΧΑΡΑΚΤΗΡΙΣΤΙΚΑ - ΤΕΧΝΙΚΕΣ ΠΡΟΔΙΑΓΡΑΦΕΣ</w:t>
      </w:r>
      <w:r w:rsidRPr="000F1502">
        <w:rPr>
          <w:rFonts w:ascii="Times New Roman" w:hAnsi="Times New Roman"/>
          <w:szCs w:val="24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607D0E">
        <w:rPr>
          <w:rFonts w:ascii="Times New Roman" w:hAnsi="Times New Roman"/>
          <w:b/>
          <w:szCs w:val="24"/>
          <w:u w:val="single"/>
        </w:rPr>
        <w:t>δεν</w:t>
      </w:r>
      <w:r w:rsidRPr="000F1502">
        <w:rPr>
          <w:rFonts w:ascii="Times New Roman" w:hAnsi="Times New Roman"/>
          <w:szCs w:val="24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</w:t>
      </w:r>
      <w:r w:rsidRPr="000F1502">
        <w:rPr>
          <w:rFonts w:ascii="Times New Roman" w:hAnsi="Times New Roman"/>
          <w:szCs w:val="24"/>
        </w:rPr>
        <w:lastRenderedPageBreak/>
        <w:t xml:space="preserve">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0F1502">
        <w:rPr>
          <w:rFonts w:ascii="Times New Roman" w:hAnsi="Times New Roman"/>
          <w:szCs w:val="24"/>
        </w:rPr>
        <w:t>Προδ</w:t>
      </w:r>
      <w:proofErr w:type="spellEnd"/>
      <w:r w:rsidRPr="000F1502">
        <w:rPr>
          <w:rFonts w:ascii="Times New Roman" w:hAnsi="Times New Roman"/>
          <w:szCs w:val="24"/>
        </w:rPr>
        <w:t>. 4.18).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Τονίζεται ότι είναι υποχρεωτική η απάντηση σε όλα τα σημεία του </w:t>
      </w:r>
      <w:r w:rsidR="00106429" w:rsidRPr="000F1502">
        <w:rPr>
          <w:rFonts w:ascii="Times New Roman" w:hAnsi="Times New Roman"/>
          <w:szCs w:val="24"/>
        </w:rPr>
        <w:t>Φύλλου Συμμόρφωσης</w:t>
      </w:r>
      <w:r w:rsidRPr="000F1502">
        <w:rPr>
          <w:rFonts w:ascii="Times New Roman" w:hAnsi="Times New Roman"/>
          <w:szCs w:val="24"/>
        </w:rPr>
        <w:t xml:space="preserve"> και η παροχή όλων των πληροφοριών που ζητούνται.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0F1502">
        <w:rPr>
          <w:rFonts w:ascii="Times New Roman" w:hAnsi="Times New Roman"/>
          <w:b/>
          <w:szCs w:val="24"/>
          <w:u w:val="single"/>
        </w:rPr>
        <w:t>τεχνική προσφορά θα θεωρείται ως μη αποδεκτή.</w:t>
      </w:r>
    </w:p>
    <w:p w:rsidR="003E24B8" w:rsidRPr="000F1502" w:rsidRDefault="003E24B8" w:rsidP="000F1502">
      <w:pPr>
        <w:spacing w:line="360" w:lineRule="auto"/>
        <w:jc w:val="both"/>
        <w:rPr>
          <w:rFonts w:ascii="Times New Roman" w:hAnsi="Times New Roman"/>
          <w:szCs w:val="24"/>
        </w:rPr>
      </w:pPr>
    </w:p>
    <w:sectPr w:rsidR="003E24B8" w:rsidRPr="000F1502" w:rsidSect="003E24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594"/>
    <w:rsid w:val="00001E96"/>
    <w:rsid w:val="000F1502"/>
    <w:rsid w:val="00106429"/>
    <w:rsid w:val="00177594"/>
    <w:rsid w:val="0019568D"/>
    <w:rsid w:val="002B4574"/>
    <w:rsid w:val="003168F6"/>
    <w:rsid w:val="003A5C90"/>
    <w:rsid w:val="003E24B8"/>
    <w:rsid w:val="004607E2"/>
    <w:rsid w:val="004E0085"/>
    <w:rsid w:val="004F5B71"/>
    <w:rsid w:val="00547099"/>
    <w:rsid w:val="005943CD"/>
    <w:rsid w:val="005A60AB"/>
    <w:rsid w:val="00607D0E"/>
    <w:rsid w:val="006A5B48"/>
    <w:rsid w:val="007C2FA8"/>
    <w:rsid w:val="00813040"/>
    <w:rsid w:val="008D58C3"/>
    <w:rsid w:val="00926D63"/>
    <w:rsid w:val="00A1017F"/>
    <w:rsid w:val="00A1318B"/>
    <w:rsid w:val="00C10EC3"/>
    <w:rsid w:val="00C16BF3"/>
    <w:rsid w:val="00C26E8E"/>
    <w:rsid w:val="00D105E4"/>
    <w:rsid w:val="00D40FA1"/>
    <w:rsid w:val="00D77894"/>
    <w:rsid w:val="00E710CB"/>
    <w:rsid w:val="00ED3A17"/>
    <w:rsid w:val="00FF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5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E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qFormat/>
    <w:rsid w:val="00177594"/>
    <w:pPr>
      <w:keepNext/>
      <w:tabs>
        <w:tab w:val="left" w:pos="4022"/>
      </w:tabs>
      <w:overflowPunct/>
      <w:autoSpaceDE/>
      <w:autoSpaceDN/>
      <w:adjustRightInd/>
      <w:jc w:val="center"/>
      <w:textAlignment w:val="auto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177594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001E96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el-GR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001E96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437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Ξένια Ψαθάκη</dc:creator>
  <cp:lastModifiedBy>Μιχάλης Πλατάκης</cp:lastModifiedBy>
  <cp:revision>9</cp:revision>
  <dcterms:created xsi:type="dcterms:W3CDTF">2016-10-17T07:12:00Z</dcterms:created>
  <dcterms:modified xsi:type="dcterms:W3CDTF">2018-10-01T09:17:00Z</dcterms:modified>
</cp:coreProperties>
</file>