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5"/>
        <w:gridCol w:w="2029"/>
        <w:gridCol w:w="3119"/>
        <w:gridCol w:w="709"/>
        <w:gridCol w:w="141"/>
        <w:gridCol w:w="1701"/>
      </w:tblGrid>
      <w:tr w:rsidR="00604D07" w:rsidRPr="007A1D2E" w:rsidTr="007306F9">
        <w:tc>
          <w:tcPr>
            <w:tcW w:w="2615" w:type="dxa"/>
          </w:tcPr>
          <w:p w:rsidR="00844A80" w:rsidRPr="007A1D2E" w:rsidRDefault="00844A80" w:rsidP="00315F13">
            <w:pPr>
              <w:rPr>
                <w:rFonts w:asciiTheme="minorHAnsi" w:hAnsiTheme="minorHAnsi"/>
                <w:b w:val="0"/>
                <w:sz w:val="24"/>
                <w:szCs w:val="24"/>
              </w:rPr>
            </w:pPr>
            <w:r w:rsidRPr="007A1D2E">
              <w:rPr>
                <w:rFonts w:asciiTheme="minorHAnsi" w:hAnsiTheme="minorHAnsi"/>
                <w:noProof/>
                <w:sz w:val="24"/>
                <w:szCs w:val="24"/>
              </w:rPr>
              <w:t xml:space="preserve">         </w:t>
            </w:r>
            <w:r>
              <w:rPr>
                <w:rFonts w:asciiTheme="minorHAnsi" w:hAnsiTheme="minorHAnsi"/>
                <w:noProof/>
                <w:sz w:val="24"/>
                <w:szCs w:val="24"/>
              </w:rPr>
              <w:t xml:space="preserve">   </w:t>
            </w:r>
            <w:r w:rsidRPr="007A1D2E">
              <w:rPr>
                <w:rFonts w:asciiTheme="minorHAnsi" w:hAnsiTheme="minorHAnsi"/>
                <w:noProof/>
                <w:sz w:val="24"/>
                <w:szCs w:val="24"/>
              </w:rPr>
              <w:t xml:space="preserve"> </w:t>
            </w:r>
            <w:r>
              <w:rPr>
                <w:rFonts w:asciiTheme="minorHAnsi" w:hAnsiTheme="minorHAnsi"/>
                <w:noProof/>
                <w:sz w:val="24"/>
                <w:szCs w:val="24"/>
              </w:rPr>
              <w:t xml:space="preserve">  </w:t>
            </w:r>
            <w:r w:rsidRPr="00235A74">
              <w:rPr>
                <w:rFonts w:asciiTheme="minorHAnsi" w:hAnsiTheme="minorHAnsi"/>
                <w:noProof/>
                <w:sz w:val="24"/>
                <w:szCs w:val="24"/>
                <w:lang w:eastAsia="el-GR"/>
              </w:rPr>
              <w:drawing>
                <wp:inline distT="0" distB="0" distL="0" distR="0">
                  <wp:extent cx="413468" cy="413468"/>
                  <wp:effectExtent l="19050" t="0" r="5632" b="0"/>
                  <wp:docPr id="1" name="Εικόνα 10" descr="Υπουργείο Εξωτερικ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Υπουργείο Εξωτερικών"/>
                          <pic:cNvPicPr>
                            <a:picLocks noChangeAspect="1" noChangeArrowheads="1"/>
                          </pic:cNvPicPr>
                        </pic:nvPicPr>
                        <pic:blipFill>
                          <a:blip r:embed="rId9" cstate="print"/>
                          <a:srcRect/>
                          <a:stretch>
                            <a:fillRect/>
                          </a:stretch>
                        </pic:blipFill>
                        <pic:spPr bwMode="auto">
                          <a:xfrm>
                            <a:off x="0" y="0"/>
                            <a:ext cx="413474" cy="413474"/>
                          </a:xfrm>
                          <a:prstGeom prst="rect">
                            <a:avLst/>
                          </a:prstGeom>
                          <a:noFill/>
                          <a:ln w="9525">
                            <a:noFill/>
                            <a:miter lim="800000"/>
                            <a:headEnd/>
                            <a:tailEnd/>
                          </a:ln>
                        </pic:spPr>
                      </pic:pic>
                    </a:graphicData>
                  </a:graphic>
                </wp:inline>
              </w:drawing>
            </w:r>
          </w:p>
        </w:tc>
        <w:tc>
          <w:tcPr>
            <w:tcW w:w="2029" w:type="dxa"/>
          </w:tcPr>
          <w:p w:rsidR="00844A80" w:rsidRPr="007A1D2E" w:rsidRDefault="00844A80" w:rsidP="00844A80">
            <w:pPr>
              <w:rPr>
                <w:rFonts w:asciiTheme="minorHAnsi" w:hAnsiTheme="minorHAnsi"/>
                <w:sz w:val="24"/>
                <w:szCs w:val="24"/>
              </w:rPr>
            </w:pPr>
          </w:p>
        </w:tc>
        <w:tc>
          <w:tcPr>
            <w:tcW w:w="3119" w:type="dxa"/>
          </w:tcPr>
          <w:p w:rsidR="00844A80" w:rsidRPr="007A1D2E" w:rsidRDefault="00844A80" w:rsidP="00844A80">
            <w:pPr>
              <w:rPr>
                <w:rFonts w:asciiTheme="minorHAnsi" w:hAnsiTheme="minorHAnsi"/>
                <w:sz w:val="24"/>
                <w:szCs w:val="24"/>
              </w:rPr>
            </w:pPr>
          </w:p>
        </w:tc>
        <w:tc>
          <w:tcPr>
            <w:tcW w:w="709" w:type="dxa"/>
          </w:tcPr>
          <w:p w:rsidR="00844A80" w:rsidRPr="007A1D2E" w:rsidRDefault="00844A80" w:rsidP="00315F13">
            <w:pPr>
              <w:jc w:val="right"/>
              <w:rPr>
                <w:rFonts w:asciiTheme="minorHAnsi" w:hAnsiTheme="minorHAnsi"/>
                <w:sz w:val="24"/>
                <w:szCs w:val="24"/>
              </w:rPr>
            </w:pPr>
          </w:p>
        </w:tc>
        <w:tc>
          <w:tcPr>
            <w:tcW w:w="1842" w:type="dxa"/>
            <w:gridSpan w:val="2"/>
          </w:tcPr>
          <w:p w:rsidR="00844A80" w:rsidRPr="007A1D2E" w:rsidRDefault="00844A80" w:rsidP="00315F13">
            <w:pPr>
              <w:ind w:left="1026"/>
              <w:jc w:val="right"/>
              <w:rPr>
                <w:rFonts w:asciiTheme="minorHAnsi" w:hAnsiTheme="minorHAnsi"/>
                <w:sz w:val="24"/>
                <w:szCs w:val="24"/>
              </w:rPr>
            </w:pPr>
          </w:p>
        </w:tc>
      </w:tr>
      <w:tr w:rsidR="00604D07" w:rsidRPr="007A1D2E" w:rsidTr="007306F9">
        <w:tc>
          <w:tcPr>
            <w:tcW w:w="2615" w:type="dxa"/>
          </w:tcPr>
          <w:p w:rsidR="00604D07" w:rsidRPr="007A1D2E" w:rsidRDefault="00604D07" w:rsidP="00315F13">
            <w:pPr>
              <w:jc w:val="center"/>
              <w:rPr>
                <w:rFonts w:asciiTheme="minorHAnsi" w:hAnsiTheme="minorHAnsi"/>
                <w:sz w:val="24"/>
                <w:szCs w:val="24"/>
              </w:rPr>
            </w:pPr>
            <w:r w:rsidRPr="007A1D2E">
              <w:rPr>
                <w:rFonts w:asciiTheme="minorHAnsi" w:hAnsiTheme="minorHAnsi"/>
                <w:sz w:val="24"/>
                <w:szCs w:val="24"/>
              </w:rPr>
              <w:t>ΕΛΛΗΝΙΚΗ ΔΗΜΟΚΡΑΤΙΑ</w:t>
            </w:r>
          </w:p>
        </w:tc>
        <w:tc>
          <w:tcPr>
            <w:tcW w:w="2029" w:type="dxa"/>
          </w:tcPr>
          <w:p w:rsidR="00604D07" w:rsidRPr="007A1D2E" w:rsidRDefault="00604D07" w:rsidP="00844A80">
            <w:pPr>
              <w:rPr>
                <w:rFonts w:asciiTheme="minorHAnsi" w:hAnsiTheme="minorHAnsi"/>
                <w:sz w:val="24"/>
                <w:szCs w:val="24"/>
              </w:rPr>
            </w:pPr>
          </w:p>
        </w:tc>
        <w:tc>
          <w:tcPr>
            <w:tcW w:w="3119" w:type="dxa"/>
          </w:tcPr>
          <w:p w:rsidR="00604D07" w:rsidRPr="007A1D2E" w:rsidRDefault="00604D07" w:rsidP="00844A80">
            <w:pPr>
              <w:rPr>
                <w:rFonts w:asciiTheme="minorHAnsi" w:hAnsiTheme="minorHAnsi"/>
                <w:sz w:val="24"/>
                <w:szCs w:val="24"/>
              </w:rPr>
            </w:pPr>
          </w:p>
        </w:tc>
        <w:tc>
          <w:tcPr>
            <w:tcW w:w="2551" w:type="dxa"/>
            <w:gridSpan w:val="3"/>
          </w:tcPr>
          <w:p w:rsidR="00604D07" w:rsidRPr="00DB13D6" w:rsidRDefault="00022810" w:rsidP="00D46BB2">
            <w:pPr>
              <w:jc w:val="right"/>
              <w:rPr>
                <w:rFonts w:asciiTheme="minorHAnsi" w:hAnsiTheme="minorHAnsi"/>
                <w:sz w:val="20"/>
                <w:szCs w:val="20"/>
              </w:rPr>
            </w:pPr>
            <w:r w:rsidRPr="00022810">
              <w:rPr>
                <w:rFonts w:asciiTheme="minorHAnsi" w:hAnsiTheme="minorHAnsi"/>
                <w:b w:val="0"/>
                <w:sz w:val="20"/>
                <w:szCs w:val="20"/>
              </w:rPr>
              <w:t>…………………</w:t>
            </w:r>
            <w:r w:rsidR="00604D07" w:rsidRPr="00022810">
              <w:rPr>
                <w:rFonts w:asciiTheme="minorHAnsi" w:hAnsiTheme="minorHAnsi"/>
                <w:b w:val="0"/>
                <w:sz w:val="20"/>
                <w:szCs w:val="20"/>
              </w:rPr>
              <w:t>,</w:t>
            </w:r>
            <w:r w:rsidR="008C59DC">
              <w:rPr>
                <w:rFonts w:asciiTheme="minorHAnsi" w:hAnsiTheme="minorHAnsi"/>
                <w:sz w:val="20"/>
                <w:szCs w:val="20"/>
              </w:rPr>
              <w:t xml:space="preserve">     /  </w:t>
            </w:r>
            <w:r w:rsidR="00D46BB2">
              <w:rPr>
                <w:rFonts w:asciiTheme="minorHAnsi" w:hAnsiTheme="minorHAnsi"/>
                <w:sz w:val="20"/>
                <w:szCs w:val="20"/>
              </w:rPr>
              <w:t xml:space="preserve"> </w:t>
            </w:r>
            <w:r w:rsidR="008C59DC">
              <w:rPr>
                <w:rFonts w:asciiTheme="minorHAnsi" w:hAnsiTheme="minorHAnsi"/>
                <w:sz w:val="20"/>
                <w:szCs w:val="20"/>
              </w:rPr>
              <w:t xml:space="preserve"> </w:t>
            </w:r>
            <w:r w:rsidR="00604D07" w:rsidRPr="00DB13D6">
              <w:rPr>
                <w:rFonts w:asciiTheme="minorHAnsi" w:hAnsiTheme="minorHAnsi"/>
                <w:sz w:val="20"/>
                <w:szCs w:val="20"/>
              </w:rPr>
              <w:t xml:space="preserve"> /</w:t>
            </w:r>
            <w:r w:rsidR="00D46BB2">
              <w:rPr>
                <w:rFonts w:asciiTheme="minorHAnsi" w:hAnsiTheme="minorHAnsi"/>
                <w:sz w:val="20"/>
                <w:szCs w:val="20"/>
              </w:rPr>
              <w:t xml:space="preserve"> </w:t>
            </w:r>
            <w:r w:rsidR="00604D07" w:rsidRPr="00DB13D6">
              <w:rPr>
                <w:rFonts w:asciiTheme="minorHAnsi" w:hAnsiTheme="minorHAnsi"/>
                <w:sz w:val="20"/>
                <w:szCs w:val="20"/>
              </w:rPr>
              <w:t>201</w:t>
            </w:r>
            <w:r w:rsidR="00D46BB2">
              <w:rPr>
                <w:rFonts w:asciiTheme="minorHAnsi" w:hAnsiTheme="minorHAnsi"/>
                <w:sz w:val="20"/>
                <w:szCs w:val="20"/>
              </w:rPr>
              <w:t>8</w:t>
            </w:r>
          </w:p>
        </w:tc>
      </w:tr>
      <w:tr w:rsidR="00DB13D6" w:rsidRPr="007A1D2E" w:rsidTr="007306F9">
        <w:trPr>
          <w:trHeight w:val="397"/>
        </w:trPr>
        <w:tc>
          <w:tcPr>
            <w:tcW w:w="2615" w:type="dxa"/>
          </w:tcPr>
          <w:p w:rsidR="00DB13D6" w:rsidRPr="008F5BA9" w:rsidRDefault="00DB13D6" w:rsidP="00617CA2">
            <w:pPr>
              <w:jc w:val="center"/>
              <w:rPr>
                <w:rFonts w:asciiTheme="minorHAnsi" w:hAnsiTheme="minorHAnsi"/>
                <w:sz w:val="24"/>
                <w:szCs w:val="24"/>
              </w:rPr>
            </w:pPr>
            <w:r w:rsidRPr="007A1D2E">
              <w:rPr>
                <w:rFonts w:asciiTheme="minorHAnsi" w:hAnsiTheme="minorHAnsi"/>
                <w:noProof/>
                <w:sz w:val="24"/>
                <w:szCs w:val="24"/>
                <w:lang w:eastAsia="el-GR"/>
              </w:rPr>
              <w:drawing>
                <wp:inline distT="0" distB="0" distL="0" distR="0">
                  <wp:extent cx="432440" cy="341906"/>
                  <wp:effectExtent l="19050" t="0" r="5710" b="0"/>
                  <wp:docPr id="6" name="Εικόνα 9" descr="C:\Users\LitsasP\Documents\004 ΓΓΠΦΥ Προτάσεις Οδοντιατρικής Ομάδας\Υλικό από\logoYYKA_vectoriz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itsasP\Documents\004 ΓΓΠΦΥ Προτάσεις Οδοντιατρικής Ομάδας\Υλικό από\logoYYKA_vectorized.png"/>
                          <pic:cNvPicPr>
                            <a:picLocks noChangeAspect="1" noChangeArrowheads="1"/>
                          </pic:cNvPicPr>
                        </pic:nvPicPr>
                        <pic:blipFill>
                          <a:blip r:embed="rId10" cstate="print"/>
                          <a:srcRect/>
                          <a:stretch>
                            <a:fillRect/>
                          </a:stretch>
                        </pic:blipFill>
                        <pic:spPr bwMode="auto">
                          <a:xfrm>
                            <a:off x="0" y="0"/>
                            <a:ext cx="433688" cy="342892"/>
                          </a:xfrm>
                          <a:prstGeom prst="rect">
                            <a:avLst/>
                          </a:prstGeom>
                          <a:noFill/>
                          <a:ln w="9525">
                            <a:noFill/>
                            <a:miter lim="800000"/>
                            <a:headEnd/>
                            <a:tailEnd/>
                          </a:ln>
                        </pic:spPr>
                      </pic:pic>
                    </a:graphicData>
                  </a:graphic>
                </wp:inline>
              </w:drawing>
            </w:r>
          </w:p>
        </w:tc>
        <w:tc>
          <w:tcPr>
            <w:tcW w:w="2029" w:type="dxa"/>
            <w:vAlign w:val="bottom"/>
          </w:tcPr>
          <w:p w:rsidR="00DB13D6" w:rsidRPr="00022810" w:rsidRDefault="00DB13D6" w:rsidP="0078717A">
            <w:pPr>
              <w:rPr>
                <w:rFonts w:asciiTheme="minorHAnsi" w:hAnsiTheme="minorHAnsi"/>
                <w:sz w:val="24"/>
                <w:szCs w:val="24"/>
              </w:rPr>
            </w:pPr>
            <w:r w:rsidRPr="00844A80">
              <w:rPr>
                <w:rFonts w:asciiTheme="minorHAnsi" w:hAnsiTheme="minorHAnsi"/>
                <w:b w:val="0"/>
                <w:sz w:val="18"/>
                <w:szCs w:val="18"/>
              </w:rPr>
              <w:t xml:space="preserve">ΣΤΟΙΧΕΙΑ ΕΠΙΚΟΙΝΩΝΙΑΣ </w:t>
            </w:r>
            <w:r w:rsidR="00022810">
              <w:rPr>
                <w:rFonts w:asciiTheme="minorHAnsi" w:hAnsiTheme="minorHAnsi"/>
                <w:sz w:val="20"/>
                <w:szCs w:val="20"/>
              </w:rPr>
              <w:t>Κέντρο Υγείας</w:t>
            </w:r>
            <w:r w:rsidRPr="00604D07">
              <w:rPr>
                <w:rFonts w:asciiTheme="minorHAnsi" w:hAnsiTheme="minorHAnsi"/>
                <w:sz w:val="20"/>
                <w:szCs w:val="20"/>
              </w:rPr>
              <w:t>:</w:t>
            </w:r>
          </w:p>
        </w:tc>
        <w:tc>
          <w:tcPr>
            <w:tcW w:w="3119" w:type="dxa"/>
            <w:tcBorders>
              <w:bottom w:val="single" w:sz="4" w:space="0" w:color="auto"/>
            </w:tcBorders>
            <w:vAlign w:val="bottom"/>
          </w:tcPr>
          <w:p w:rsidR="00DB13D6" w:rsidRPr="003653A4" w:rsidRDefault="00DB13D6" w:rsidP="00C31E95">
            <w:pPr>
              <w:rPr>
                <w:rFonts w:asciiTheme="minorHAnsi" w:hAnsiTheme="minorHAnsi"/>
                <w:sz w:val="24"/>
                <w:szCs w:val="24"/>
              </w:rPr>
            </w:pPr>
          </w:p>
        </w:tc>
        <w:tc>
          <w:tcPr>
            <w:tcW w:w="2551" w:type="dxa"/>
            <w:gridSpan w:val="3"/>
          </w:tcPr>
          <w:p w:rsidR="00DB13D6" w:rsidRPr="007A1D2E" w:rsidRDefault="00DB13D6" w:rsidP="00617CA2">
            <w:pPr>
              <w:jc w:val="right"/>
              <w:rPr>
                <w:rFonts w:asciiTheme="minorHAnsi" w:hAnsiTheme="minorHAnsi"/>
                <w:sz w:val="24"/>
                <w:szCs w:val="24"/>
              </w:rPr>
            </w:pPr>
          </w:p>
        </w:tc>
      </w:tr>
      <w:tr w:rsidR="00DB13D6" w:rsidRPr="007A1D2E" w:rsidTr="007306F9">
        <w:trPr>
          <w:trHeight w:val="397"/>
        </w:trPr>
        <w:tc>
          <w:tcPr>
            <w:tcW w:w="2615" w:type="dxa"/>
          </w:tcPr>
          <w:p w:rsidR="00DB13D6" w:rsidRPr="00022810" w:rsidRDefault="00DB13D6" w:rsidP="00315F13">
            <w:pPr>
              <w:rPr>
                <w:rFonts w:asciiTheme="minorHAnsi" w:hAnsiTheme="minorHAnsi"/>
                <w:sz w:val="24"/>
                <w:szCs w:val="24"/>
              </w:rPr>
            </w:pPr>
            <w:r>
              <w:rPr>
                <w:rFonts w:asciiTheme="minorHAnsi" w:hAnsiTheme="minorHAnsi"/>
                <w:sz w:val="24"/>
                <w:szCs w:val="24"/>
              </w:rPr>
              <w:t xml:space="preserve">      </w:t>
            </w:r>
            <w:r w:rsidRPr="007A1D2E">
              <w:rPr>
                <w:rFonts w:asciiTheme="minorHAnsi" w:hAnsiTheme="minorHAnsi"/>
                <w:sz w:val="24"/>
                <w:szCs w:val="24"/>
              </w:rPr>
              <w:t>ΥΠΟΥΡΓΕΙΟ ΥΓΕΙΑΣ</w:t>
            </w:r>
          </w:p>
        </w:tc>
        <w:tc>
          <w:tcPr>
            <w:tcW w:w="2029" w:type="dxa"/>
            <w:vAlign w:val="bottom"/>
          </w:tcPr>
          <w:p w:rsidR="00DB13D6" w:rsidRPr="00022810" w:rsidRDefault="00DB13D6" w:rsidP="00235D5D">
            <w:pPr>
              <w:pBdr>
                <w:right w:val="single" w:sz="4" w:space="4" w:color="auto"/>
              </w:pBdr>
              <w:rPr>
                <w:rFonts w:asciiTheme="minorHAnsi" w:hAnsiTheme="minorHAnsi"/>
                <w:b w:val="0"/>
                <w:sz w:val="20"/>
                <w:szCs w:val="20"/>
              </w:rPr>
            </w:pPr>
            <w:proofErr w:type="spellStart"/>
            <w:r w:rsidRPr="00604D07">
              <w:rPr>
                <w:rFonts w:asciiTheme="minorHAnsi" w:hAnsiTheme="minorHAnsi"/>
                <w:sz w:val="20"/>
                <w:szCs w:val="20"/>
              </w:rPr>
              <w:t>Ταχ</w:t>
            </w:r>
            <w:proofErr w:type="spellEnd"/>
            <w:r w:rsidRPr="00604D07">
              <w:rPr>
                <w:rFonts w:asciiTheme="minorHAnsi" w:hAnsiTheme="minorHAnsi"/>
                <w:sz w:val="20"/>
                <w:szCs w:val="20"/>
              </w:rPr>
              <w:t>. Δ/νση:</w:t>
            </w:r>
          </w:p>
        </w:tc>
        <w:tc>
          <w:tcPr>
            <w:tcW w:w="3119" w:type="dxa"/>
            <w:tcBorders>
              <w:top w:val="single" w:sz="4" w:space="0" w:color="auto"/>
              <w:bottom w:val="single" w:sz="4" w:space="0" w:color="auto"/>
            </w:tcBorders>
            <w:vAlign w:val="bottom"/>
          </w:tcPr>
          <w:p w:rsidR="00DB13D6" w:rsidRPr="00844A80" w:rsidRDefault="00DB13D6" w:rsidP="00235D5D">
            <w:pPr>
              <w:pBdr>
                <w:right w:val="single" w:sz="4" w:space="4" w:color="auto"/>
              </w:pBdr>
              <w:rPr>
                <w:rFonts w:asciiTheme="minorHAnsi" w:hAnsiTheme="minorHAnsi"/>
                <w:b w:val="0"/>
              </w:rPr>
            </w:pPr>
          </w:p>
        </w:tc>
        <w:tc>
          <w:tcPr>
            <w:tcW w:w="850" w:type="dxa"/>
            <w:gridSpan w:val="2"/>
            <w:vAlign w:val="bottom"/>
          </w:tcPr>
          <w:p w:rsidR="00DB13D6" w:rsidRPr="00604D07" w:rsidRDefault="00DB13D6" w:rsidP="00612D69">
            <w:pPr>
              <w:pBdr>
                <w:right w:val="single" w:sz="4" w:space="4" w:color="auto"/>
              </w:pBdr>
              <w:rPr>
                <w:rFonts w:asciiTheme="minorHAnsi" w:hAnsiTheme="minorHAnsi"/>
                <w:b w:val="0"/>
                <w:sz w:val="20"/>
                <w:szCs w:val="20"/>
              </w:rPr>
            </w:pPr>
            <w:proofErr w:type="spellStart"/>
            <w:r w:rsidRPr="00604D07">
              <w:rPr>
                <w:rFonts w:asciiTheme="minorHAnsi" w:hAnsiTheme="minorHAnsi"/>
                <w:sz w:val="20"/>
                <w:szCs w:val="20"/>
              </w:rPr>
              <w:t>Τηλ</w:t>
            </w:r>
            <w:proofErr w:type="spellEnd"/>
            <w:r w:rsidRPr="00604D07">
              <w:rPr>
                <w:rFonts w:asciiTheme="minorHAnsi" w:hAnsiTheme="minorHAnsi"/>
                <w:sz w:val="20"/>
                <w:szCs w:val="20"/>
              </w:rPr>
              <w:t>:</w:t>
            </w:r>
          </w:p>
        </w:tc>
        <w:tc>
          <w:tcPr>
            <w:tcW w:w="1701" w:type="dxa"/>
            <w:tcBorders>
              <w:bottom w:val="single" w:sz="4" w:space="0" w:color="auto"/>
            </w:tcBorders>
            <w:vAlign w:val="bottom"/>
          </w:tcPr>
          <w:p w:rsidR="00DB13D6" w:rsidRPr="00844A80" w:rsidRDefault="00DB13D6" w:rsidP="00612D69">
            <w:pPr>
              <w:pBdr>
                <w:right w:val="single" w:sz="4" w:space="4" w:color="auto"/>
              </w:pBdr>
              <w:rPr>
                <w:rFonts w:asciiTheme="minorHAnsi" w:hAnsiTheme="minorHAnsi"/>
                <w:b w:val="0"/>
              </w:rPr>
            </w:pPr>
          </w:p>
        </w:tc>
      </w:tr>
      <w:tr w:rsidR="00604D07" w:rsidRPr="00DB13D6" w:rsidTr="007306F9">
        <w:trPr>
          <w:trHeight w:val="397"/>
        </w:trPr>
        <w:tc>
          <w:tcPr>
            <w:tcW w:w="2615" w:type="dxa"/>
            <w:vMerge w:val="restart"/>
          </w:tcPr>
          <w:p w:rsidR="00604D07" w:rsidRPr="00D46BB2" w:rsidRDefault="008C59DC" w:rsidP="00604D07">
            <w:pPr>
              <w:jc w:val="center"/>
              <w:rPr>
                <w:rFonts w:asciiTheme="minorHAnsi" w:hAnsiTheme="minorHAnsi"/>
                <w:sz w:val="24"/>
                <w:szCs w:val="24"/>
              </w:rPr>
            </w:pPr>
            <w:r w:rsidRPr="008C59DC">
              <w:rPr>
                <w:rFonts w:asciiTheme="minorHAnsi" w:hAnsiTheme="minorHAnsi"/>
                <w:sz w:val="24"/>
                <w:szCs w:val="24"/>
              </w:rPr>
              <w:t>7</w:t>
            </w:r>
            <w:r w:rsidRPr="008C59DC">
              <w:rPr>
                <w:rFonts w:asciiTheme="minorHAnsi" w:hAnsiTheme="minorHAnsi"/>
                <w:sz w:val="24"/>
                <w:szCs w:val="24"/>
                <w:vertAlign w:val="superscript"/>
              </w:rPr>
              <w:t>η</w:t>
            </w:r>
            <w:r>
              <w:rPr>
                <w:rFonts w:asciiTheme="minorHAnsi" w:hAnsiTheme="minorHAnsi"/>
                <w:sz w:val="24"/>
                <w:szCs w:val="24"/>
              </w:rPr>
              <w:t xml:space="preserve"> </w:t>
            </w:r>
            <w:r w:rsidR="00604D07" w:rsidRPr="007A1D2E">
              <w:rPr>
                <w:rFonts w:asciiTheme="minorHAnsi" w:hAnsiTheme="minorHAnsi"/>
                <w:sz w:val="24"/>
                <w:szCs w:val="24"/>
              </w:rPr>
              <w:t>Υ</w:t>
            </w:r>
            <w:r w:rsidR="00604D07">
              <w:rPr>
                <w:rFonts w:asciiTheme="minorHAnsi" w:hAnsiTheme="minorHAnsi"/>
                <w:sz w:val="24"/>
                <w:szCs w:val="24"/>
              </w:rPr>
              <w:t>γειονομική Περιφέρεια</w:t>
            </w:r>
            <w:r w:rsidR="00D46BB2">
              <w:rPr>
                <w:rFonts w:asciiTheme="minorHAnsi" w:hAnsiTheme="minorHAnsi"/>
                <w:sz w:val="24"/>
                <w:szCs w:val="24"/>
                <w:lang w:val="en-US"/>
              </w:rPr>
              <w:t xml:space="preserve"> </w:t>
            </w:r>
            <w:r w:rsidR="00D46BB2">
              <w:rPr>
                <w:rFonts w:asciiTheme="minorHAnsi" w:hAnsiTheme="minorHAnsi"/>
                <w:sz w:val="24"/>
                <w:szCs w:val="24"/>
              </w:rPr>
              <w:t>Κρήτης</w:t>
            </w:r>
          </w:p>
          <w:p w:rsidR="00604D07" w:rsidRPr="00DB13D6" w:rsidRDefault="00604D07" w:rsidP="00844A80">
            <w:pPr>
              <w:rPr>
                <w:rFonts w:asciiTheme="minorHAnsi" w:hAnsiTheme="minorHAnsi"/>
                <w:sz w:val="16"/>
                <w:szCs w:val="16"/>
              </w:rPr>
            </w:pPr>
            <w:r w:rsidRPr="007A1D2E">
              <w:rPr>
                <w:rFonts w:asciiTheme="minorHAnsi" w:hAnsiTheme="minorHAnsi"/>
                <w:sz w:val="24"/>
                <w:szCs w:val="24"/>
              </w:rPr>
              <w:t xml:space="preserve"> </w:t>
            </w:r>
          </w:p>
        </w:tc>
        <w:tc>
          <w:tcPr>
            <w:tcW w:w="2029" w:type="dxa"/>
            <w:vAlign w:val="bottom"/>
          </w:tcPr>
          <w:p w:rsidR="00604D07" w:rsidRPr="00022810" w:rsidRDefault="00604D07" w:rsidP="00235D5D">
            <w:pPr>
              <w:pBdr>
                <w:right w:val="single" w:sz="4" w:space="4" w:color="auto"/>
              </w:pBdr>
              <w:rPr>
                <w:rFonts w:asciiTheme="minorHAnsi" w:hAnsiTheme="minorHAnsi"/>
                <w:b w:val="0"/>
                <w:sz w:val="20"/>
                <w:szCs w:val="20"/>
              </w:rPr>
            </w:pPr>
            <w:r w:rsidRPr="00604D07">
              <w:rPr>
                <w:rFonts w:asciiTheme="minorHAnsi" w:hAnsiTheme="minorHAnsi"/>
                <w:sz w:val="20"/>
                <w:szCs w:val="20"/>
              </w:rPr>
              <w:t>Πληροφορίες</w:t>
            </w:r>
            <w:r w:rsidR="00913C1C">
              <w:rPr>
                <w:rFonts w:asciiTheme="minorHAnsi" w:hAnsiTheme="minorHAnsi"/>
                <w:sz w:val="20"/>
                <w:szCs w:val="20"/>
              </w:rPr>
              <w:t>:</w:t>
            </w:r>
          </w:p>
        </w:tc>
        <w:tc>
          <w:tcPr>
            <w:tcW w:w="3119" w:type="dxa"/>
            <w:tcBorders>
              <w:top w:val="single" w:sz="4" w:space="0" w:color="auto"/>
              <w:bottom w:val="single" w:sz="4" w:space="0" w:color="auto"/>
            </w:tcBorders>
            <w:vAlign w:val="bottom"/>
          </w:tcPr>
          <w:p w:rsidR="00604D07" w:rsidRPr="00DB13D6" w:rsidRDefault="00604D07" w:rsidP="00235D5D">
            <w:pPr>
              <w:pBdr>
                <w:right w:val="single" w:sz="4" w:space="4" w:color="auto"/>
              </w:pBdr>
              <w:rPr>
                <w:rFonts w:asciiTheme="minorHAnsi" w:hAnsiTheme="minorHAnsi"/>
                <w:b w:val="0"/>
                <w:sz w:val="16"/>
                <w:szCs w:val="16"/>
              </w:rPr>
            </w:pPr>
          </w:p>
        </w:tc>
        <w:tc>
          <w:tcPr>
            <w:tcW w:w="850" w:type="dxa"/>
            <w:gridSpan w:val="2"/>
          </w:tcPr>
          <w:p w:rsidR="00604D07" w:rsidRPr="00604D07" w:rsidRDefault="00604D07" w:rsidP="00DB13D6">
            <w:pPr>
              <w:pBdr>
                <w:right w:val="single" w:sz="4" w:space="4" w:color="auto"/>
              </w:pBdr>
              <w:rPr>
                <w:rFonts w:asciiTheme="minorHAnsi" w:hAnsiTheme="minorHAnsi"/>
                <w:b w:val="0"/>
                <w:sz w:val="20"/>
                <w:szCs w:val="20"/>
              </w:rPr>
            </w:pPr>
          </w:p>
        </w:tc>
        <w:tc>
          <w:tcPr>
            <w:tcW w:w="1701" w:type="dxa"/>
          </w:tcPr>
          <w:p w:rsidR="00604D07" w:rsidRPr="00DB13D6" w:rsidRDefault="00604D07" w:rsidP="00DB13D6">
            <w:pPr>
              <w:pBdr>
                <w:right w:val="single" w:sz="4" w:space="4" w:color="auto"/>
              </w:pBdr>
              <w:rPr>
                <w:rFonts w:asciiTheme="minorHAnsi" w:hAnsiTheme="minorHAnsi"/>
                <w:b w:val="0"/>
                <w:sz w:val="16"/>
                <w:szCs w:val="16"/>
              </w:rPr>
            </w:pPr>
          </w:p>
        </w:tc>
      </w:tr>
      <w:tr w:rsidR="00604D07" w:rsidRPr="007A1D2E" w:rsidTr="007306F9">
        <w:trPr>
          <w:trHeight w:val="397"/>
        </w:trPr>
        <w:tc>
          <w:tcPr>
            <w:tcW w:w="2615" w:type="dxa"/>
            <w:vMerge/>
            <w:vAlign w:val="bottom"/>
          </w:tcPr>
          <w:p w:rsidR="00604D07" w:rsidRPr="007A1D2E" w:rsidRDefault="00604D07" w:rsidP="00844A80">
            <w:pPr>
              <w:rPr>
                <w:rFonts w:asciiTheme="minorHAnsi" w:hAnsiTheme="minorHAnsi"/>
                <w:sz w:val="24"/>
                <w:szCs w:val="24"/>
              </w:rPr>
            </w:pPr>
          </w:p>
        </w:tc>
        <w:tc>
          <w:tcPr>
            <w:tcW w:w="2029" w:type="dxa"/>
            <w:vAlign w:val="bottom"/>
          </w:tcPr>
          <w:p w:rsidR="00604D07" w:rsidRPr="00604D07" w:rsidRDefault="00604D07" w:rsidP="00235D5D">
            <w:pPr>
              <w:rPr>
                <w:rFonts w:asciiTheme="minorHAnsi" w:hAnsiTheme="minorHAnsi"/>
                <w:sz w:val="20"/>
                <w:szCs w:val="20"/>
              </w:rPr>
            </w:pPr>
            <w:r w:rsidRPr="00604D07">
              <w:rPr>
                <w:rFonts w:asciiTheme="minorHAnsi" w:hAnsiTheme="minorHAnsi"/>
                <w:sz w:val="20"/>
                <w:szCs w:val="20"/>
                <w:lang w:val="de-DE"/>
              </w:rPr>
              <w:t>E</w:t>
            </w:r>
            <w:r w:rsidRPr="00604D07">
              <w:rPr>
                <w:rFonts w:asciiTheme="minorHAnsi" w:hAnsiTheme="minorHAnsi"/>
                <w:sz w:val="20"/>
                <w:szCs w:val="20"/>
              </w:rPr>
              <w:t>-</w:t>
            </w:r>
            <w:r w:rsidRPr="00604D07">
              <w:rPr>
                <w:rFonts w:asciiTheme="minorHAnsi" w:hAnsiTheme="minorHAnsi"/>
                <w:sz w:val="20"/>
                <w:szCs w:val="20"/>
                <w:lang w:val="de-DE"/>
              </w:rPr>
              <w:t>mail</w:t>
            </w:r>
            <w:r w:rsidRPr="00604D07">
              <w:rPr>
                <w:rFonts w:asciiTheme="minorHAnsi" w:hAnsiTheme="minorHAnsi"/>
                <w:sz w:val="20"/>
                <w:szCs w:val="20"/>
              </w:rPr>
              <w:t>:</w:t>
            </w:r>
          </w:p>
        </w:tc>
        <w:tc>
          <w:tcPr>
            <w:tcW w:w="3119" w:type="dxa"/>
            <w:tcBorders>
              <w:top w:val="single" w:sz="4" w:space="0" w:color="auto"/>
              <w:bottom w:val="single" w:sz="4" w:space="0" w:color="auto"/>
            </w:tcBorders>
            <w:vAlign w:val="bottom"/>
          </w:tcPr>
          <w:p w:rsidR="00604D07" w:rsidRPr="003653A4" w:rsidRDefault="00604D07" w:rsidP="00235D5D">
            <w:pPr>
              <w:rPr>
                <w:rFonts w:asciiTheme="minorHAnsi" w:hAnsiTheme="minorHAnsi"/>
                <w:b w:val="0"/>
              </w:rPr>
            </w:pPr>
          </w:p>
        </w:tc>
        <w:tc>
          <w:tcPr>
            <w:tcW w:w="850" w:type="dxa"/>
            <w:gridSpan w:val="2"/>
            <w:vAlign w:val="bottom"/>
          </w:tcPr>
          <w:p w:rsidR="00604D07" w:rsidRPr="00604D07" w:rsidRDefault="00604D07" w:rsidP="00B941CC">
            <w:pPr>
              <w:rPr>
                <w:rFonts w:asciiTheme="minorHAnsi" w:hAnsiTheme="minorHAnsi"/>
                <w:sz w:val="20"/>
                <w:szCs w:val="20"/>
              </w:rPr>
            </w:pPr>
            <w:r w:rsidRPr="00604D07">
              <w:rPr>
                <w:rFonts w:asciiTheme="minorHAnsi" w:hAnsiTheme="minorHAnsi"/>
                <w:sz w:val="20"/>
                <w:szCs w:val="20"/>
                <w:lang w:val="en-US"/>
              </w:rPr>
              <w:t>Fax</w:t>
            </w:r>
            <w:r w:rsidRPr="00604D07">
              <w:rPr>
                <w:rFonts w:asciiTheme="minorHAnsi" w:hAnsiTheme="minorHAnsi"/>
                <w:sz w:val="20"/>
                <w:szCs w:val="20"/>
              </w:rPr>
              <w:t>:</w:t>
            </w:r>
          </w:p>
        </w:tc>
        <w:tc>
          <w:tcPr>
            <w:tcW w:w="1701" w:type="dxa"/>
            <w:tcBorders>
              <w:bottom w:val="single" w:sz="4" w:space="0" w:color="auto"/>
            </w:tcBorders>
            <w:vAlign w:val="bottom"/>
          </w:tcPr>
          <w:p w:rsidR="00604D07" w:rsidRPr="00022810" w:rsidRDefault="00604D07" w:rsidP="00B941CC">
            <w:pPr>
              <w:rPr>
                <w:rFonts w:asciiTheme="minorHAnsi" w:hAnsiTheme="minorHAnsi"/>
                <w:b w:val="0"/>
              </w:rPr>
            </w:pPr>
          </w:p>
        </w:tc>
      </w:tr>
      <w:tr w:rsidR="00604D07" w:rsidRPr="007A1D2E" w:rsidTr="007306F9">
        <w:tc>
          <w:tcPr>
            <w:tcW w:w="2615" w:type="dxa"/>
            <w:vMerge/>
            <w:vAlign w:val="bottom"/>
          </w:tcPr>
          <w:p w:rsidR="00604D07" w:rsidRPr="007A1D2E" w:rsidRDefault="00604D07" w:rsidP="00844A80">
            <w:pPr>
              <w:rPr>
                <w:rFonts w:asciiTheme="minorHAnsi" w:hAnsiTheme="minorHAnsi"/>
                <w:sz w:val="24"/>
                <w:szCs w:val="24"/>
              </w:rPr>
            </w:pPr>
          </w:p>
        </w:tc>
        <w:tc>
          <w:tcPr>
            <w:tcW w:w="2029" w:type="dxa"/>
            <w:vAlign w:val="bottom"/>
          </w:tcPr>
          <w:p w:rsidR="00604D07" w:rsidRPr="003653A4" w:rsidRDefault="00604D07" w:rsidP="003653A4">
            <w:pPr>
              <w:rPr>
                <w:rFonts w:asciiTheme="minorHAnsi" w:hAnsiTheme="minorHAnsi"/>
              </w:rPr>
            </w:pPr>
          </w:p>
        </w:tc>
        <w:tc>
          <w:tcPr>
            <w:tcW w:w="3119" w:type="dxa"/>
            <w:tcBorders>
              <w:top w:val="single" w:sz="4" w:space="0" w:color="auto"/>
            </w:tcBorders>
            <w:vAlign w:val="bottom"/>
          </w:tcPr>
          <w:p w:rsidR="00604D07" w:rsidRPr="003653A4" w:rsidRDefault="00604D07" w:rsidP="00844A80">
            <w:pPr>
              <w:rPr>
                <w:rFonts w:asciiTheme="minorHAnsi" w:hAnsiTheme="minorHAnsi"/>
                <w:b w:val="0"/>
              </w:rPr>
            </w:pPr>
          </w:p>
        </w:tc>
        <w:tc>
          <w:tcPr>
            <w:tcW w:w="850" w:type="dxa"/>
            <w:gridSpan w:val="2"/>
            <w:vAlign w:val="bottom"/>
          </w:tcPr>
          <w:p w:rsidR="00604D07" w:rsidRPr="003653A4" w:rsidRDefault="00604D07" w:rsidP="00844A80">
            <w:pPr>
              <w:rPr>
                <w:rFonts w:asciiTheme="minorHAnsi" w:hAnsiTheme="minorHAnsi"/>
              </w:rPr>
            </w:pPr>
          </w:p>
        </w:tc>
        <w:tc>
          <w:tcPr>
            <w:tcW w:w="1701" w:type="dxa"/>
            <w:tcBorders>
              <w:top w:val="single" w:sz="4" w:space="0" w:color="auto"/>
            </w:tcBorders>
            <w:vAlign w:val="bottom"/>
          </w:tcPr>
          <w:p w:rsidR="00604D07" w:rsidRPr="00022810" w:rsidRDefault="00604D07" w:rsidP="00844A80">
            <w:pPr>
              <w:rPr>
                <w:rFonts w:asciiTheme="minorHAnsi" w:hAnsiTheme="minorHAnsi"/>
                <w:b w:val="0"/>
              </w:rPr>
            </w:pPr>
          </w:p>
        </w:tc>
      </w:tr>
    </w:tbl>
    <w:p w:rsidR="000347F7" w:rsidRDefault="000347F7" w:rsidP="009B623C">
      <w:pPr>
        <w:jc w:val="center"/>
        <w:rPr>
          <w:rFonts w:asciiTheme="minorHAnsi" w:hAnsiTheme="minorHAnsi" w:cs="Palatino Linotype"/>
          <w:sz w:val="28"/>
          <w:szCs w:val="28"/>
        </w:rPr>
      </w:pPr>
    </w:p>
    <w:p w:rsidR="00B50957" w:rsidRPr="000347F7" w:rsidRDefault="00347F12" w:rsidP="009B623C">
      <w:pPr>
        <w:jc w:val="center"/>
        <w:rPr>
          <w:rFonts w:asciiTheme="minorHAnsi" w:hAnsiTheme="minorHAnsi" w:cs="Palatino Linotype"/>
          <w:sz w:val="28"/>
          <w:szCs w:val="28"/>
        </w:rPr>
      </w:pPr>
      <w:r w:rsidRPr="000347F7">
        <w:rPr>
          <w:rFonts w:asciiTheme="minorHAnsi" w:hAnsiTheme="minorHAnsi" w:cs="Palatino Linotype"/>
          <w:sz w:val="28"/>
          <w:szCs w:val="28"/>
        </w:rPr>
        <w:t>ΑΠΟΤΕΛΕΣΜΑΤΑ ΟΔΟΝΤΙΑΤΡΙΚΗΣ ΕΞΕΤΑΣΗΣ</w:t>
      </w:r>
    </w:p>
    <w:p w:rsidR="000347F7" w:rsidRDefault="000347F7" w:rsidP="009B623C">
      <w:pPr>
        <w:jc w:val="center"/>
        <w:rPr>
          <w:rFonts w:asciiTheme="minorHAnsi" w:hAnsiTheme="minorHAnsi" w:cs="Palatino Linotype"/>
          <w:sz w:val="16"/>
          <w:szCs w:val="16"/>
        </w:rPr>
      </w:pPr>
    </w:p>
    <w:p w:rsidR="00B50957" w:rsidRDefault="00B50957" w:rsidP="00B50957">
      <w:pPr>
        <w:ind w:left="426"/>
        <w:rPr>
          <w:rFonts w:asciiTheme="minorHAnsi" w:hAnsiTheme="minorHAnsi" w:cs="Palatino Linotype"/>
          <w:sz w:val="24"/>
          <w:szCs w:val="24"/>
        </w:rPr>
      </w:pPr>
      <w:r w:rsidRPr="00B50957">
        <w:rPr>
          <w:rFonts w:asciiTheme="minorHAnsi" w:hAnsiTheme="minorHAnsi" w:cs="Palatino Linotype"/>
          <w:b w:val="0"/>
          <w:sz w:val="24"/>
          <w:szCs w:val="24"/>
        </w:rPr>
        <w:t>Αγαπητοί γονείς</w:t>
      </w:r>
      <w:r w:rsidRPr="00B50957">
        <w:rPr>
          <w:rFonts w:asciiTheme="minorHAnsi" w:hAnsiTheme="minorHAnsi" w:cs="Palatino Linotype"/>
          <w:sz w:val="24"/>
          <w:szCs w:val="24"/>
        </w:rPr>
        <w:t xml:space="preserve">,                                                                         </w:t>
      </w:r>
    </w:p>
    <w:p w:rsidR="00B50957" w:rsidRPr="00B50957" w:rsidRDefault="00B50957" w:rsidP="00B50957">
      <w:pPr>
        <w:ind w:left="426"/>
        <w:rPr>
          <w:rFonts w:asciiTheme="minorHAnsi" w:hAnsiTheme="minorHAnsi" w:cs="Palatino Linotype"/>
          <w:b w:val="0"/>
          <w:sz w:val="24"/>
          <w:szCs w:val="24"/>
        </w:rPr>
      </w:pPr>
    </w:p>
    <w:p w:rsidR="000347F7" w:rsidRPr="004D29C2" w:rsidRDefault="00B50957" w:rsidP="002C07A1">
      <w:pPr>
        <w:spacing w:line="360" w:lineRule="auto"/>
        <w:ind w:left="426"/>
        <w:jc w:val="both"/>
        <w:rPr>
          <w:rFonts w:asciiTheme="minorHAnsi" w:hAnsiTheme="minorHAnsi" w:cs="Palatino Linotype"/>
          <w:b w:val="0"/>
          <w:sz w:val="16"/>
          <w:szCs w:val="16"/>
        </w:rPr>
      </w:pPr>
      <w:r w:rsidRPr="00B50957">
        <w:rPr>
          <w:rFonts w:asciiTheme="minorHAnsi" w:hAnsiTheme="minorHAnsi" w:cs="Palatino Linotype"/>
          <w:b w:val="0"/>
          <w:sz w:val="24"/>
          <w:szCs w:val="24"/>
        </w:rPr>
        <w:t xml:space="preserve">Στο πλαίσιο των προληπτικών δραστηριοτήτων του Οδοντιατρείου </w:t>
      </w:r>
      <w:r w:rsidR="000347F7">
        <w:rPr>
          <w:rFonts w:asciiTheme="minorHAnsi" w:hAnsiTheme="minorHAnsi" w:cs="Palatino Linotype"/>
          <w:b w:val="0"/>
          <w:sz w:val="24"/>
          <w:szCs w:val="24"/>
        </w:rPr>
        <w:t>τ</w:t>
      </w:r>
      <w:r w:rsidR="0078717A">
        <w:rPr>
          <w:rFonts w:asciiTheme="minorHAnsi" w:hAnsiTheme="minorHAnsi" w:cs="Palatino Linotype"/>
          <w:b w:val="0"/>
          <w:sz w:val="24"/>
          <w:szCs w:val="24"/>
        </w:rPr>
        <w:t>ου</w:t>
      </w:r>
      <w:r w:rsidR="000347F7">
        <w:rPr>
          <w:rFonts w:asciiTheme="minorHAnsi" w:hAnsiTheme="minorHAnsi" w:cs="Palatino Linotype"/>
          <w:b w:val="0"/>
          <w:sz w:val="24"/>
          <w:szCs w:val="24"/>
        </w:rPr>
        <w:t xml:space="preserve"> </w:t>
      </w:r>
      <w:r w:rsidR="000347F7">
        <w:rPr>
          <w:rFonts w:asciiTheme="minorHAnsi" w:hAnsiTheme="minorHAnsi" w:cs="Palatino Linotype"/>
          <w:b w:val="0"/>
          <w:bCs/>
          <w:sz w:val="24"/>
          <w:szCs w:val="24"/>
        </w:rPr>
        <w:t>Κέντρου</w:t>
      </w:r>
      <w:r w:rsidR="000347F7" w:rsidRPr="004B1899">
        <w:rPr>
          <w:rFonts w:asciiTheme="minorHAnsi" w:hAnsiTheme="minorHAnsi" w:cs="Palatino Linotype"/>
          <w:b w:val="0"/>
          <w:bCs/>
          <w:sz w:val="24"/>
          <w:szCs w:val="24"/>
        </w:rPr>
        <w:t xml:space="preserve"> Υγείας</w:t>
      </w:r>
      <w:r w:rsidR="000347F7">
        <w:rPr>
          <w:rFonts w:asciiTheme="minorHAnsi" w:hAnsiTheme="minorHAnsi" w:cs="Palatino Linotype"/>
          <w:b w:val="0"/>
          <w:bCs/>
          <w:sz w:val="24"/>
          <w:szCs w:val="24"/>
        </w:rPr>
        <w:t xml:space="preserve"> ……………………</w:t>
      </w:r>
      <w:r w:rsidR="00B26F63">
        <w:rPr>
          <w:rFonts w:asciiTheme="minorHAnsi" w:hAnsiTheme="minorHAnsi" w:cs="Palatino Linotype"/>
          <w:b w:val="0"/>
          <w:bCs/>
          <w:sz w:val="24"/>
          <w:szCs w:val="24"/>
        </w:rPr>
        <w:t>…………………</w:t>
      </w:r>
      <w:r w:rsidR="000347F7">
        <w:rPr>
          <w:rFonts w:asciiTheme="minorHAnsi" w:hAnsiTheme="minorHAnsi" w:cs="Palatino Linotype"/>
          <w:b w:val="0"/>
          <w:bCs/>
          <w:sz w:val="24"/>
          <w:szCs w:val="24"/>
        </w:rPr>
        <w:t>……………,</w:t>
      </w:r>
      <w:r w:rsidRPr="00B50957">
        <w:rPr>
          <w:rFonts w:asciiTheme="minorHAnsi" w:hAnsiTheme="minorHAnsi" w:cs="Palatino Linotype"/>
          <w:b w:val="0"/>
          <w:sz w:val="24"/>
          <w:szCs w:val="24"/>
        </w:rPr>
        <w:t xml:space="preserve"> το παιδί σας </w:t>
      </w:r>
      <w:r w:rsidR="00561680">
        <w:rPr>
          <w:rFonts w:asciiTheme="minorHAnsi" w:hAnsiTheme="minorHAnsi" w:cs="Palatino Linotype"/>
          <w:b w:val="0"/>
          <w:sz w:val="24"/>
          <w:szCs w:val="24"/>
        </w:rPr>
        <w:t>………</w:t>
      </w:r>
      <w:r w:rsidR="00AA281F">
        <w:rPr>
          <w:rFonts w:asciiTheme="minorHAnsi" w:hAnsiTheme="minorHAnsi" w:cs="Palatino Linotype"/>
          <w:b w:val="0"/>
          <w:sz w:val="24"/>
          <w:szCs w:val="24"/>
        </w:rPr>
        <w:t>..</w:t>
      </w:r>
      <w:r w:rsidR="00561680">
        <w:rPr>
          <w:rFonts w:asciiTheme="minorHAnsi" w:hAnsiTheme="minorHAnsi" w:cs="Palatino Linotype"/>
          <w:b w:val="0"/>
          <w:sz w:val="24"/>
          <w:szCs w:val="24"/>
        </w:rPr>
        <w:t xml:space="preserve">………………………………………………… </w:t>
      </w:r>
      <w:r w:rsidRPr="00B50957">
        <w:rPr>
          <w:rFonts w:asciiTheme="minorHAnsi" w:hAnsiTheme="minorHAnsi" w:cs="Palatino Linotype"/>
          <w:b w:val="0"/>
          <w:sz w:val="24"/>
          <w:szCs w:val="24"/>
        </w:rPr>
        <w:t xml:space="preserve">εξετάστηκε από </w:t>
      </w:r>
      <w:r w:rsidR="002C07A1">
        <w:rPr>
          <w:rFonts w:asciiTheme="minorHAnsi" w:hAnsiTheme="minorHAnsi" w:cs="Palatino Linotype"/>
          <w:b w:val="0"/>
          <w:sz w:val="24"/>
          <w:szCs w:val="24"/>
        </w:rPr>
        <w:t xml:space="preserve">οδοντίατρο και διαπιστώθηκαν </w:t>
      </w:r>
      <w:r w:rsidR="009417FE">
        <w:rPr>
          <w:rFonts w:asciiTheme="minorHAnsi" w:hAnsiTheme="minorHAnsi" w:cs="Palatino Linotype"/>
          <w:b w:val="0"/>
          <w:sz w:val="24"/>
          <w:szCs w:val="24"/>
        </w:rPr>
        <w:t>τα ακόλουθα</w:t>
      </w:r>
      <w:r w:rsidR="009417FE" w:rsidRPr="00B50957">
        <w:rPr>
          <w:rFonts w:asciiTheme="minorHAnsi" w:hAnsiTheme="minorHAnsi" w:cs="Palatino Linotype"/>
          <w:b w:val="0"/>
          <w:sz w:val="24"/>
          <w:szCs w:val="24"/>
        </w:rPr>
        <w:t>:</w:t>
      </w:r>
    </w:p>
    <w:tbl>
      <w:tblPr>
        <w:tblStyle w:val="a4"/>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
        <w:gridCol w:w="4441"/>
        <w:gridCol w:w="236"/>
        <w:gridCol w:w="448"/>
        <w:gridCol w:w="4365"/>
      </w:tblGrid>
      <w:tr w:rsidR="003730F9" w:rsidTr="00B26F63">
        <w:tc>
          <w:tcPr>
            <w:tcW w:w="448" w:type="dxa"/>
            <w:vAlign w:val="center"/>
          </w:tcPr>
          <w:tbl>
            <w:tblPr>
              <w:tblStyle w:val="a4"/>
              <w:tblW w:w="0" w:type="auto"/>
              <w:tblLook w:val="04A0" w:firstRow="1" w:lastRow="0" w:firstColumn="1" w:lastColumn="0" w:noHBand="0" w:noVBand="1"/>
            </w:tblPr>
            <w:tblGrid>
              <w:gridCol w:w="222"/>
            </w:tblGrid>
            <w:tr w:rsidR="003730F9" w:rsidRPr="00B26F63" w:rsidTr="00B26F63">
              <w:tc>
                <w:tcPr>
                  <w:tcW w:w="222" w:type="dxa"/>
                </w:tcPr>
                <w:p w:rsidR="003730F9" w:rsidRPr="00B26F63" w:rsidRDefault="003730F9" w:rsidP="003730F9">
                  <w:pPr>
                    <w:rPr>
                      <w:rFonts w:asciiTheme="minorHAnsi" w:hAnsiTheme="minorHAnsi" w:cs="Palatino Linotype"/>
                      <w:b w:val="0"/>
                      <w:sz w:val="16"/>
                      <w:szCs w:val="16"/>
                    </w:rPr>
                  </w:pPr>
                </w:p>
              </w:tc>
            </w:tr>
          </w:tbl>
          <w:p w:rsidR="003730F9" w:rsidRDefault="003730F9" w:rsidP="003730F9">
            <w:pPr>
              <w:rPr>
                <w:rFonts w:asciiTheme="minorHAnsi" w:hAnsiTheme="minorHAnsi" w:cs="Palatino Linotype"/>
                <w:b w:val="0"/>
                <w:sz w:val="24"/>
                <w:szCs w:val="24"/>
              </w:rPr>
            </w:pPr>
          </w:p>
        </w:tc>
        <w:tc>
          <w:tcPr>
            <w:tcW w:w="4441" w:type="dxa"/>
            <w:vAlign w:val="center"/>
          </w:tcPr>
          <w:p w:rsidR="003730F9" w:rsidRDefault="002C07A1" w:rsidP="008756BF">
            <w:pPr>
              <w:rPr>
                <w:rFonts w:asciiTheme="minorHAnsi" w:hAnsiTheme="minorHAnsi" w:cs="Palatino Linotype"/>
                <w:b w:val="0"/>
                <w:sz w:val="24"/>
                <w:szCs w:val="24"/>
              </w:rPr>
            </w:pPr>
            <w:r>
              <w:rPr>
                <w:rFonts w:asciiTheme="minorHAnsi" w:hAnsiTheme="minorHAnsi" w:cs="Palatino Linotype"/>
                <w:b w:val="0"/>
                <w:sz w:val="24"/>
                <w:szCs w:val="24"/>
              </w:rPr>
              <w:t>Ύπαρξη τερηδόνας</w:t>
            </w:r>
          </w:p>
        </w:tc>
        <w:tc>
          <w:tcPr>
            <w:tcW w:w="236" w:type="dxa"/>
            <w:vAlign w:val="center"/>
          </w:tcPr>
          <w:p w:rsidR="003730F9" w:rsidRDefault="003730F9" w:rsidP="003730F9">
            <w:pPr>
              <w:rPr>
                <w:rFonts w:asciiTheme="minorHAnsi" w:hAnsiTheme="minorHAnsi" w:cs="Palatino Linotype"/>
                <w:b w:val="0"/>
                <w:sz w:val="24"/>
                <w:szCs w:val="24"/>
              </w:rPr>
            </w:pPr>
          </w:p>
        </w:tc>
        <w:tc>
          <w:tcPr>
            <w:tcW w:w="448" w:type="dxa"/>
            <w:vAlign w:val="center"/>
          </w:tcPr>
          <w:tbl>
            <w:tblPr>
              <w:tblStyle w:val="a4"/>
              <w:tblW w:w="0" w:type="auto"/>
              <w:tblLook w:val="04A0" w:firstRow="1" w:lastRow="0" w:firstColumn="1" w:lastColumn="0" w:noHBand="0" w:noVBand="1"/>
            </w:tblPr>
            <w:tblGrid>
              <w:gridCol w:w="222"/>
            </w:tblGrid>
            <w:tr w:rsidR="003730F9" w:rsidRPr="00B26F63" w:rsidTr="00B26F63">
              <w:tc>
                <w:tcPr>
                  <w:tcW w:w="222" w:type="dxa"/>
                </w:tcPr>
                <w:p w:rsidR="003730F9" w:rsidRPr="00B26F63" w:rsidRDefault="003730F9" w:rsidP="003730F9">
                  <w:pPr>
                    <w:rPr>
                      <w:rFonts w:asciiTheme="minorHAnsi" w:hAnsiTheme="minorHAnsi" w:cs="Palatino Linotype"/>
                      <w:b w:val="0"/>
                      <w:sz w:val="16"/>
                      <w:szCs w:val="16"/>
                    </w:rPr>
                  </w:pPr>
                </w:p>
              </w:tc>
            </w:tr>
          </w:tbl>
          <w:p w:rsidR="00B26F63" w:rsidRDefault="00B26F63" w:rsidP="003730F9">
            <w:pPr>
              <w:rPr>
                <w:rFonts w:asciiTheme="minorHAnsi" w:hAnsiTheme="minorHAnsi" w:cs="Palatino Linotype"/>
                <w:b w:val="0"/>
                <w:sz w:val="24"/>
                <w:szCs w:val="24"/>
              </w:rPr>
            </w:pPr>
          </w:p>
        </w:tc>
        <w:tc>
          <w:tcPr>
            <w:tcW w:w="4365" w:type="dxa"/>
            <w:vAlign w:val="center"/>
          </w:tcPr>
          <w:p w:rsidR="003730F9" w:rsidRDefault="00FF7599" w:rsidP="003730F9">
            <w:pPr>
              <w:rPr>
                <w:rFonts w:asciiTheme="minorHAnsi" w:hAnsiTheme="minorHAnsi" w:cs="Palatino Linotype"/>
                <w:b w:val="0"/>
                <w:sz w:val="24"/>
                <w:szCs w:val="24"/>
              </w:rPr>
            </w:pPr>
            <w:r>
              <w:rPr>
                <w:rFonts w:asciiTheme="minorHAnsi" w:hAnsiTheme="minorHAnsi" w:cs="Palatino Linotype"/>
                <w:b w:val="0"/>
                <w:sz w:val="24"/>
                <w:szCs w:val="24"/>
              </w:rPr>
              <w:t>Χρειάζονται</w:t>
            </w:r>
            <w:r w:rsidR="003730F9" w:rsidRPr="00B50957">
              <w:rPr>
                <w:rFonts w:asciiTheme="minorHAnsi" w:hAnsiTheme="minorHAnsi" w:cs="Palatino Linotype"/>
                <w:b w:val="0"/>
                <w:sz w:val="24"/>
                <w:szCs w:val="24"/>
              </w:rPr>
              <w:t xml:space="preserve"> προληπτικών καλύψεων οπών και σχισμών</w:t>
            </w:r>
          </w:p>
        </w:tc>
      </w:tr>
      <w:tr w:rsidR="003730F9" w:rsidTr="00B26F63">
        <w:trPr>
          <w:trHeight w:val="247"/>
        </w:trPr>
        <w:tc>
          <w:tcPr>
            <w:tcW w:w="448" w:type="dxa"/>
            <w:vAlign w:val="center"/>
          </w:tcPr>
          <w:tbl>
            <w:tblPr>
              <w:tblStyle w:val="a4"/>
              <w:tblW w:w="0" w:type="auto"/>
              <w:tblLook w:val="04A0" w:firstRow="1" w:lastRow="0" w:firstColumn="1" w:lastColumn="0" w:noHBand="0" w:noVBand="1"/>
            </w:tblPr>
            <w:tblGrid>
              <w:gridCol w:w="222"/>
            </w:tblGrid>
            <w:tr w:rsidR="003730F9" w:rsidRPr="00B26F63" w:rsidTr="00B26F63">
              <w:tc>
                <w:tcPr>
                  <w:tcW w:w="222" w:type="dxa"/>
                </w:tcPr>
                <w:p w:rsidR="003730F9" w:rsidRPr="00B26F63" w:rsidRDefault="003730F9" w:rsidP="003730F9">
                  <w:pPr>
                    <w:rPr>
                      <w:rFonts w:asciiTheme="minorHAnsi" w:hAnsiTheme="minorHAnsi" w:cs="Palatino Linotype"/>
                      <w:b w:val="0"/>
                      <w:sz w:val="16"/>
                      <w:szCs w:val="16"/>
                    </w:rPr>
                  </w:pPr>
                </w:p>
              </w:tc>
            </w:tr>
          </w:tbl>
          <w:p w:rsidR="003730F9" w:rsidRDefault="003730F9" w:rsidP="003730F9">
            <w:pPr>
              <w:rPr>
                <w:rFonts w:asciiTheme="minorHAnsi" w:hAnsiTheme="minorHAnsi" w:cs="Palatino Linotype"/>
                <w:b w:val="0"/>
                <w:sz w:val="24"/>
                <w:szCs w:val="24"/>
              </w:rPr>
            </w:pPr>
          </w:p>
        </w:tc>
        <w:tc>
          <w:tcPr>
            <w:tcW w:w="4441" w:type="dxa"/>
            <w:vAlign w:val="center"/>
          </w:tcPr>
          <w:p w:rsidR="003730F9" w:rsidRDefault="000828E4" w:rsidP="003730F9">
            <w:pPr>
              <w:rPr>
                <w:rFonts w:asciiTheme="minorHAnsi" w:hAnsiTheme="minorHAnsi" w:cs="Palatino Linotype"/>
                <w:b w:val="0"/>
                <w:sz w:val="24"/>
                <w:szCs w:val="24"/>
              </w:rPr>
            </w:pPr>
            <w:r>
              <w:rPr>
                <w:rFonts w:asciiTheme="minorHAnsi" w:hAnsiTheme="minorHAnsi" w:cs="Palatino Linotype"/>
                <w:b w:val="0"/>
                <w:sz w:val="24"/>
                <w:szCs w:val="24"/>
              </w:rPr>
              <w:t xml:space="preserve"> </w:t>
            </w:r>
            <w:r w:rsidR="00BA2458">
              <w:rPr>
                <w:rFonts w:asciiTheme="minorHAnsi" w:hAnsiTheme="minorHAnsi" w:cs="Palatino Linotype"/>
                <w:b w:val="0"/>
                <w:sz w:val="24"/>
                <w:szCs w:val="24"/>
              </w:rPr>
              <w:t>Ύπαρξη φλεγμονής ούλων</w:t>
            </w:r>
          </w:p>
        </w:tc>
        <w:tc>
          <w:tcPr>
            <w:tcW w:w="236" w:type="dxa"/>
            <w:vAlign w:val="center"/>
          </w:tcPr>
          <w:p w:rsidR="003730F9" w:rsidRPr="003730F9" w:rsidRDefault="003730F9" w:rsidP="003730F9">
            <w:pPr>
              <w:rPr>
                <w:rFonts w:asciiTheme="minorHAnsi" w:hAnsiTheme="minorHAnsi" w:cs="DaunPenh"/>
                <w:b w:val="0"/>
                <w:sz w:val="16"/>
                <w:szCs w:val="16"/>
              </w:rPr>
            </w:pPr>
          </w:p>
        </w:tc>
        <w:tc>
          <w:tcPr>
            <w:tcW w:w="448" w:type="dxa"/>
            <w:vAlign w:val="center"/>
          </w:tcPr>
          <w:tbl>
            <w:tblPr>
              <w:tblStyle w:val="a4"/>
              <w:tblW w:w="0" w:type="auto"/>
              <w:tblLook w:val="04A0" w:firstRow="1" w:lastRow="0" w:firstColumn="1" w:lastColumn="0" w:noHBand="0" w:noVBand="1"/>
            </w:tblPr>
            <w:tblGrid>
              <w:gridCol w:w="222"/>
            </w:tblGrid>
            <w:tr w:rsidR="003730F9" w:rsidRPr="00B26F63" w:rsidTr="00B26F63">
              <w:tc>
                <w:tcPr>
                  <w:tcW w:w="236" w:type="dxa"/>
                </w:tcPr>
                <w:p w:rsidR="003730F9" w:rsidRPr="00B26F63" w:rsidRDefault="003730F9" w:rsidP="003730F9">
                  <w:pPr>
                    <w:rPr>
                      <w:rFonts w:asciiTheme="minorHAnsi" w:hAnsiTheme="minorHAnsi" w:cs="Palatino Linotype"/>
                      <w:b w:val="0"/>
                      <w:sz w:val="16"/>
                      <w:szCs w:val="16"/>
                    </w:rPr>
                  </w:pPr>
                </w:p>
              </w:tc>
            </w:tr>
          </w:tbl>
          <w:p w:rsidR="00B26F63" w:rsidRDefault="00B26F63" w:rsidP="003730F9">
            <w:pPr>
              <w:rPr>
                <w:rFonts w:asciiTheme="minorHAnsi" w:hAnsiTheme="minorHAnsi" w:cs="Palatino Linotype"/>
                <w:b w:val="0"/>
                <w:sz w:val="24"/>
                <w:szCs w:val="24"/>
              </w:rPr>
            </w:pPr>
          </w:p>
        </w:tc>
        <w:tc>
          <w:tcPr>
            <w:tcW w:w="4365" w:type="dxa"/>
            <w:vAlign w:val="center"/>
          </w:tcPr>
          <w:p w:rsidR="003730F9" w:rsidRDefault="00BA2458" w:rsidP="003730F9">
            <w:pPr>
              <w:rPr>
                <w:rFonts w:asciiTheme="minorHAnsi" w:hAnsiTheme="minorHAnsi" w:cs="Palatino Linotype"/>
                <w:b w:val="0"/>
                <w:sz w:val="24"/>
                <w:szCs w:val="24"/>
              </w:rPr>
            </w:pPr>
            <w:r>
              <w:rPr>
                <w:rFonts w:asciiTheme="minorHAnsi" w:hAnsiTheme="minorHAnsi" w:cs="Palatino Linotype"/>
                <w:b w:val="0"/>
                <w:sz w:val="24"/>
                <w:szCs w:val="24"/>
              </w:rPr>
              <w:t>Έγινε φ</w:t>
            </w:r>
            <w:r w:rsidR="003730F9" w:rsidRPr="00B50957">
              <w:rPr>
                <w:rFonts w:asciiTheme="minorHAnsi" w:hAnsiTheme="minorHAnsi" w:cs="Palatino Linotype"/>
                <w:b w:val="0"/>
                <w:sz w:val="24"/>
                <w:szCs w:val="24"/>
              </w:rPr>
              <w:t>θορίωση δοντιών</w:t>
            </w:r>
          </w:p>
        </w:tc>
      </w:tr>
      <w:tr w:rsidR="003730F9" w:rsidTr="00B26F63">
        <w:trPr>
          <w:trHeight w:val="281"/>
        </w:trPr>
        <w:tc>
          <w:tcPr>
            <w:tcW w:w="448" w:type="dxa"/>
            <w:vAlign w:val="center"/>
          </w:tcPr>
          <w:tbl>
            <w:tblPr>
              <w:tblStyle w:val="a4"/>
              <w:tblW w:w="0" w:type="auto"/>
              <w:tblLook w:val="04A0" w:firstRow="1" w:lastRow="0" w:firstColumn="1" w:lastColumn="0" w:noHBand="0" w:noVBand="1"/>
            </w:tblPr>
            <w:tblGrid>
              <w:gridCol w:w="222"/>
            </w:tblGrid>
            <w:tr w:rsidR="003730F9" w:rsidRPr="00B26F63" w:rsidTr="00B26F63">
              <w:tc>
                <w:tcPr>
                  <w:tcW w:w="222" w:type="dxa"/>
                </w:tcPr>
                <w:p w:rsidR="003730F9" w:rsidRPr="00B26F63" w:rsidRDefault="003730F9" w:rsidP="003730F9">
                  <w:pPr>
                    <w:rPr>
                      <w:rFonts w:asciiTheme="minorHAnsi" w:hAnsiTheme="minorHAnsi" w:cs="Palatino Linotype"/>
                      <w:b w:val="0"/>
                      <w:sz w:val="16"/>
                      <w:szCs w:val="16"/>
                    </w:rPr>
                  </w:pPr>
                </w:p>
              </w:tc>
            </w:tr>
          </w:tbl>
          <w:p w:rsidR="003730F9" w:rsidRDefault="003730F9" w:rsidP="003730F9">
            <w:pPr>
              <w:rPr>
                <w:rFonts w:asciiTheme="minorHAnsi" w:hAnsiTheme="minorHAnsi" w:cs="Palatino Linotype"/>
                <w:b w:val="0"/>
                <w:sz w:val="24"/>
                <w:szCs w:val="24"/>
              </w:rPr>
            </w:pPr>
          </w:p>
        </w:tc>
        <w:tc>
          <w:tcPr>
            <w:tcW w:w="4441" w:type="dxa"/>
            <w:vAlign w:val="center"/>
          </w:tcPr>
          <w:p w:rsidR="003730F9" w:rsidRDefault="00FF7599" w:rsidP="003730F9">
            <w:pPr>
              <w:rPr>
                <w:rFonts w:asciiTheme="minorHAnsi" w:hAnsiTheme="minorHAnsi" w:cs="Palatino Linotype"/>
                <w:b w:val="0"/>
                <w:sz w:val="24"/>
                <w:szCs w:val="24"/>
              </w:rPr>
            </w:pPr>
            <w:r>
              <w:rPr>
                <w:rFonts w:asciiTheme="minorHAnsi" w:hAnsiTheme="minorHAnsi" w:cs="Palatino Linotype"/>
                <w:b w:val="0"/>
                <w:sz w:val="24"/>
                <w:szCs w:val="24"/>
              </w:rPr>
              <w:t>Να γίνεται κ</w:t>
            </w:r>
            <w:r w:rsidR="003730F9" w:rsidRPr="00B50957">
              <w:rPr>
                <w:rFonts w:asciiTheme="minorHAnsi" w:hAnsiTheme="minorHAnsi" w:cs="Palatino Linotype"/>
                <w:b w:val="0"/>
                <w:sz w:val="24"/>
                <w:szCs w:val="24"/>
              </w:rPr>
              <w:t>αλύτερο  βούρτσισμα δοντιών</w:t>
            </w:r>
          </w:p>
        </w:tc>
        <w:tc>
          <w:tcPr>
            <w:tcW w:w="236" w:type="dxa"/>
            <w:vAlign w:val="center"/>
          </w:tcPr>
          <w:p w:rsidR="003730F9" w:rsidRPr="003730F9" w:rsidRDefault="003730F9" w:rsidP="003730F9">
            <w:pPr>
              <w:rPr>
                <w:rFonts w:asciiTheme="minorHAnsi" w:hAnsiTheme="minorHAnsi" w:cs="Palatino Linotype"/>
                <w:b w:val="0"/>
                <w:sz w:val="16"/>
                <w:szCs w:val="16"/>
              </w:rPr>
            </w:pPr>
          </w:p>
        </w:tc>
        <w:tc>
          <w:tcPr>
            <w:tcW w:w="448" w:type="dxa"/>
            <w:vAlign w:val="center"/>
          </w:tcPr>
          <w:tbl>
            <w:tblPr>
              <w:tblStyle w:val="a4"/>
              <w:tblW w:w="0" w:type="auto"/>
              <w:tblLook w:val="04A0" w:firstRow="1" w:lastRow="0" w:firstColumn="1" w:lastColumn="0" w:noHBand="0" w:noVBand="1"/>
            </w:tblPr>
            <w:tblGrid>
              <w:gridCol w:w="222"/>
            </w:tblGrid>
            <w:tr w:rsidR="003730F9" w:rsidRPr="00B26F63" w:rsidTr="00B26F63">
              <w:tc>
                <w:tcPr>
                  <w:tcW w:w="222" w:type="dxa"/>
                </w:tcPr>
                <w:p w:rsidR="003730F9" w:rsidRPr="00B26F63" w:rsidRDefault="003730F9" w:rsidP="003730F9">
                  <w:pPr>
                    <w:rPr>
                      <w:rFonts w:asciiTheme="minorHAnsi" w:hAnsiTheme="minorHAnsi" w:cs="Palatino Linotype"/>
                      <w:b w:val="0"/>
                      <w:sz w:val="16"/>
                      <w:szCs w:val="16"/>
                    </w:rPr>
                  </w:pPr>
                </w:p>
              </w:tc>
            </w:tr>
          </w:tbl>
          <w:p w:rsidR="00B26F63" w:rsidRDefault="00B26F63" w:rsidP="003730F9">
            <w:pPr>
              <w:rPr>
                <w:rFonts w:asciiTheme="minorHAnsi" w:hAnsiTheme="minorHAnsi" w:cs="Palatino Linotype"/>
                <w:b w:val="0"/>
                <w:sz w:val="24"/>
                <w:szCs w:val="24"/>
              </w:rPr>
            </w:pPr>
          </w:p>
        </w:tc>
        <w:tc>
          <w:tcPr>
            <w:tcW w:w="4365" w:type="dxa"/>
            <w:vAlign w:val="center"/>
          </w:tcPr>
          <w:p w:rsidR="003730F9" w:rsidRDefault="00FF7599" w:rsidP="00B26F63">
            <w:pPr>
              <w:rPr>
                <w:rFonts w:asciiTheme="minorHAnsi" w:hAnsiTheme="minorHAnsi" w:cs="Palatino Linotype"/>
                <w:b w:val="0"/>
                <w:sz w:val="24"/>
                <w:szCs w:val="24"/>
              </w:rPr>
            </w:pPr>
            <w:r>
              <w:rPr>
                <w:rFonts w:asciiTheme="minorHAnsi" w:hAnsiTheme="minorHAnsi" w:cs="Palatino Linotype"/>
                <w:b w:val="0"/>
                <w:sz w:val="24"/>
                <w:szCs w:val="24"/>
              </w:rPr>
              <w:t>Χρειάζεται ε</w:t>
            </w:r>
            <w:r w:rsidR="003730F9" w:rsidRPr="00B50957">
              <w:rPr>
                <w:rFonts w:asciiTheme="minorHAnsi" w:hAnsiTheme="minorHAnsi" w:cs="Palatino Linotype"/>
                <w:b w:val="0"/>
                <w:sz w:val="24"/>
                <w:szCs w:val="24"/>
              </w:rPr>
              <w:t>ξέταση από ειδικό ορθοδοντικό</w:t>
            </w:r>
          </w:p>
        </w:tc>
      </w:tr>
    </w:tbl>
    <w:p w:rsidR="000347F7" w:rsidRPr="004D29C2" w:rsidRDefault="000347F7" w:rsidP="00B50957">
      <w:pPr>
        <w:ind w:left="426"/>
        <w:rPr>
          <w:rFonts w:asciiTheme="minorHAnsi" w:hAnsiTheme="minorHAnsi" w:cs="Palatino Linotype"/>
          <w:b w:val="0"/>
          <w:sz w:val="16"/>
          <w:szCs w:val="16"/>
        </w:rPr>
      </w:pPr>
    </w:p>
    <w:p w:rsidR="000347F7" w:rsidRPr="004D29C2" w:rsidRDefault="000347F7" w:rsidP="00B50957">
      <w:pPr>
        <w:ind w:left="426"/>
        <w:rPr>
          <w:rFonts w:asciiTheme="minorHAnsi" w:hAnsiTheme="minorHAnsi" w:cs="Palatino Linotype"/>
          <w:b w:val="0"/>
          <w:sz w:val="16"/>
          <w:szCs w:val="16"/>
        </w:rPr>
      </w:pPr>
    </w:p>
    <w:p w:rsidR="00B50957" w:rsidRDefault="00B50957" w:rsidP="00B50957">
      <w:pPr>
        <w:ind w:left="426"/>
        <w:rPr>
          <w:rFonts w:asciiTheme="minorHAnsi" w:hAnsiTheme="minorHAnsi" w:cs="Palatino Linotype"/>
          <w:b w:val="0"/>
          <w:sz w:val="24"/>
          <w:szCs w:val="24"/>
        </w:rPr>
      </w:pPr>
      <w:r w:rsidRPr="00B50957">
        <w:rPr>
          <w:rFonts w:asciiTheme="minorHAnsi" w:hAnsiTheme="minorHAnsi" w:cs="Palatino Linotype"/>
          <w:b w:val="0"/>
          <w:sz w:val="24"/>
          <w:szCs w:val="24"/>
        </w:rPr>
        <w:t>Σας θυμίζουμε ότι οι γονείς μπορούν να βοηθήσουν σημαντικά στην διατήρηση της στοματικής υγείας του παιδιού:</w:t>
      </w:r>
    </w:p>
    <w:p w:rsidR="00B50957" w:rsidRPr="00B50957" w:rsidRDefault="00B50957" w:rsidP="00A4591A">
      <w:pPr>
        <w:numPr>
          <w:ilvl w:val="0"/>
          <w:numId w:val="3"/>
        </w:numPr>
        <w:tabs>
          <w:tab w:val="left" w:pos="-567"/>
        </w:tabs>
        <w:spacing w:after="200"/>
        <w:ind w:left="426" w:hanging="357"/>
        <w:jc w:val="both"/>
        <w:rPr>
          <w:rFonts w:asciiTheme="minorHAnsi" w:hAnsiTheme="minorHAnsi" w:cs="Palatino Linotype"/>
          <w:b w:val="0"/>
          <w:sz w:val="24"/>
          <w:szCs w:val="24"/>
        </w:rPr>
      </w:pPr>
      <w:r w:rsidRPr="00B50957">
        <w:rPr>
          <w:rFonts w:asciiTheme="minorHAnsi" w:hAnsiTheme="minorHAnsi" w:cs="Palatino Linotype"/>
          <w:b w:val="0"/>
          <w:sz w:val="24"/>
          <w:szCs w:val="24"/>
        </w:rPr>
        <w:t>Προτρέποντας το παιδί να βουρτσίζει τα δόντια του με φθοριούχο οδοντόπαστα δύο φορές την ημέρα -</w:t>
      </w:r>
      <w:r w:rsidR="000347F7">
        <w:rPr>
          <w:rFonts w:asciiTheme="minorHAnsi" w:hAnsiTheme="minorHAnsi" w:cs="Palatino Linotype"/>
          <w:b w:val="0"/>
          <w:sz w:val="24"/>
          <w:szCs w:val="24"/>
        </w:rPr>
        <w:t xml:space="preserve"> </w:t>
      </w:r>
      <w:r w:rsidRPr="00B50957">
        <w:rPr>
          <w:rFonts w:asciiTheme="minorHAnsi" w:hAnsiTheme="minorHAnsi" w:cs="Palatino Linotype"/>
          <w:b w:val="0"/>
          <w:sz w:val="24"/>
          <w:szCs w:val="24"/>
        </w:rPr>
        <w:t>η μια φορά θα πρέπει να είναι οπωσδήποτε το βράδυ, πριν πάει για ύπνο. Οι γονείς, εκτός από την επίβλεψη του βουρτσίσματος των παιδιών, καλό είναι να βουρτσίζουν τα δόντια τους ταυτόχρονα με τα παιδιά και να αποτελούν έτσι θετικό πρότυπο για τη φροντίδα των δοντιών.</w:t>
      </w:r>
    </w:p>
    <w:p w:rsidR="00B50957" w:rsidRPr="00B50957" w:rsidRDefault="00B50957" w:rsidP="00A4591A">
      <w:pPr>
        <w:numPr>
          <w:ilvl w:val="0"/>
          <w:numId w:val="3"/>
        </w:numPr>
        <w:tabs>
          <w:tab w:val="left" w:pos="-567"/>
        </w:tabs>
        <w:spacing w:after="200"/>
        <w:ind w:left="426" w:hanging="357"/>
        <w:jc w:val="both"/>
        <w:rPr>
          <w:rFonts w:asciiTheme="minorHAnsi" w:hAnsiTheme="minorHAnsi"/>
          <w:sz w:val="24"/>
          <w:szCs w:val="24"/>
        </w:rPr>
      </w:pPr>
      <w:r w:rsidRPr="00B50957">
        <w:rPr>
          <w:rFonts w:asciiTheme="minorHAnsi" w:hAnsiTheme="minorHAnsi" w:cs="Palatino Linotype"/>
          <w:b w:val="0"/>
          <w:sz w:val="24"/>
          <w:szCs w:val="24"/>
        </w:rPr>
        <w:t xml:space="preserve">Να θυμάστε ότι τα γλυκίσματα και τα ροφήματα που έχουν ζάχαρη (αναψυκτικά, χυμοί με ζάχαρη κ.α.) είναι  βλαπτικά για τα δόντια αλλά και για την γενική υγεία του παιδιού και καλό είναι να καταναλώνονται μετά το φαγητό και όχι ανάμεσα στα γεύματα. </w:t>
      </w:r>
    </w:p>
    <w:p w:rsidR="00B50957" w:rsidRPr="00B26F63" w:rsidRDefault="00B50957" w:rsidP="00A4591A">
      <w:pPr>
        <w:numPr>
          <w:ilvl w:val="0"/>
          <w:numId w:val="3"/>
        </w:numPr>
        <w:tabs>
          <w:tab w:val="left" w:pos="-567"/>
        </w:tabs>
        <w:spacing w:after="200"/>
        <w:ind w:left="426" w:hanging="357"/>
        <w:jc w:val="both"/>
        <w:rPr>
          <w:rFonts w:asciiTheme="minorHAnsi" w:hAnsiTheme="minorHAnsi"/>
          <w:sz w:val="24"/>
          <w:szCs w:val="24"/>
        </w:rPr>
      </w:pPr>
      <w:r w:rsidRPr="00B50957">
        <w:rPr>
          <w:rFonts w:asciiTheme="minorHAnsi" w:hAnsiTheme="minorHAnsi" w:cs="Palatino Linotype"/>
          <w:b w:val="0"/>
          <w:sz w:val="24"/>
          <w:szCs w:val="24"/>
        </w:rPr>
        <w:t>Τέλος, σας υπενθυμίζουμε ότι όλα τα παιδιά χρειάζεται να επισκέπτονται τον οδοντίατρο δύο φορές τον  χρόνο για προληπτική εξέ</w:t>
      </w:r>
      <w:bookmarkStart w:id="0" w:name="_GoBack"/>
      <w:bookmarkEnd w:id="0"/>
      <w:r w:rsidRPr="00B50957">
        <w:rPr>
          <w:rFonts w:asciiTheme="minorHAnsi" w:hAnsiTheme="minorHAnsi" w:cs="Palatino Linotype"/>
          <w:b w:val="0"/>
          <w:sz w:val="24"/>
          <w:szCs w:val="24"/>
        </w:rPr>
        <w:t>ταση και τοπική εφαρμογή φθορίου (φθορίωση), που βοηθάει στην προστασία των δοντιών από την τερηδόνα</w:t>
      </w:r>
      <w:r w:rsidRPr="00B50957">
        <w:rPr>
          <w:rFonts w:asciiTheme="minorHAnsi" w:hAnsiTheme="minorHAnsi" w:cs="Palatino Linotype"/>
          <w:sz w:val="24"/>
          <w:szCs w:val="24"/>
        </w:rPr>
        <w:t>.</w:t>
      </w:r>
    </w:p>
    <w:tbl>
      <w:tblPr>
        <w:tblStyle w:val="a4"/>
        <w:tblW w:w="10348" w:type="dxa"/>
        <w:tblInd w:w="108" w:type="dxa"/>
        <w:tblLook w:val="04A0" w:firstRow="1" w:lastRow="0" w:firstColumn="1" w:lastColumn="0" w:noHBand="0" w:noVBand="1"/>
      </w:tblPr>
      <w:tblGrid>
        <w:gridCol w:w="10348"/>
      </w:tblGrid>
      <w:tr w:rsidR="00B26F63" w:rsidTr="00107017">
        <w:tc>
          <w:tcPr>
            <w:tcW w:w="10348" w:type="dxa"/>
          </w:tcPr>
          <w:p w:rsidR="00107017" w:rsidRDefault="00B26F63" w:rsidP="00107017">
            <w:pPr>
              <w:spacing w:line="276" w:lineRule="auto"/>
              <w:ind w:right="34"/>
              <w:jc w:val="both"/>
              <w:rPr>
                <w:rFonts w:asciiTheme="minorHAnsi" w:hAnsiTheme="minorHAnsi" w:cs="Palatino Linotype"/>
                <w:b w:val="0"/>
                <w:i/>
                <w:sz w:val="24"/>
                <w:szCs w:val="24"/>
              </w:rPr>
            </w:pPr>
            <w:r w:rsidRPr="00561680">
              <w:rPr>
                <w:rFonts w:asciiTheme="minorHAnsi" w:hAnsiTheme="minorHAnsi" w:cs="Palatino Linotype"/>
                <w:i/>
                <w:sz w:val="24"/>
                <w:szCs w:val="24"/>
              </w:rPr>
              <w:t>Σας ενημερώνουμε ότι στο οδοντιατρείο τ</w:t>
            </w:r>
            <w:r w:rsidR="0078717A">
              <w:rPr>
                <w:rFonts w:asciiTheme="minorHAnsi" w:hAnsiTheme="minorHAnsi" w:cs="Palatino Linotype"/>
                <w:i/>
                <w:sz w:val="24"/>
                <w:szCs w:val="24"/>
              </w:rPr>
              <w:t>ου</w:t>
            </w:r>
            <w:r w:rsidRPr="00561680">
              <w:rPr>
                <w:rFonts w:asciiTheme="minorHAnsi" w:hAnsiTheme="minorHAnsi" w:cs="Palatino Linotype"/>
                <w:i/>
                <w:sz w:val="24"/>
                <w:szCs w:val="24"/>
              </w:rPr>
              <w:t xml:space="preserve"> </w:t>
            </w:r>
            <w:r w:rsidRPr="00561680">
              <w:rPr>
                <w:rFonts w:asciiTheme="minorHAnsi" w:hAnsiTheme="minorHAnsi" w:cs="Palatino Linotype"/>
                <w:bCs/>
                <w:i/>
                <w:sz w:val="24"/>
                <w:szCs w:val="24"/>
              </w:rPr>
              <w:t>Κέντρου Υγείας</w:t>
            </w:r>
            <w:r w:rsidRPr="00561680">
              <w:rPr>
                <w:rFonts w:asciiTheme="minorHAnsi" w:hAnsiTheme="minorHAnsi" w:cs="Palatino Linotype"/>
                <w:b w:val="0"/>
                <w:bCs/>
                <w:i/>
                <w:sz w:val="24"/>
                <w:szCs w:val="24"/>
              </w:rPr>
              <w:t xml:space="preserve"> ……………………………………,</w:t>
            </w:r>
            <w:r w:rsidRPr="00561680">
              <w:rPr>
                <w:rFonts w:asciiTheme="minorHAnsi" w:hAnsiTheme="minorHAnsi" w:cs="Palatino Linotype"/>
                <w:i/>
                <w:sz w:val="24"/>
                <w:szCs w:val="24"/>
              </w:rPr>
              <w:t xml:space="preserve">  πραγματοποιούνται, δίχως οικονομική επιβάρυνση και με </w:t>
            </w:r>
            <w:r w:rsidR="0087322E">
              <w:rPr>
                <w:rFonts w:asciiTheme="minorHAnsi" w:hAnsiTheme="minorHAnsi" w:cs="Palatino Linotype"/>
                <w:i/>
                <w:sz w:val="24"/>
                <w:szCs w:val="24"/>
              </w:rPr>
              <w:t>προτεραιότητα</w:t>
            </w:r>
            <w:r w:rsidRPr="00561680">
              <w:rPr>
                <w:rFonts w:asciiTheme="minorHAnsi" w:hAnsiTheme="minorHAnsi" w:cs="Palatino Linotype"/>
                <w:i/>
                <w:sz w:val="24"/>
                <w:szCs w:val="24"/>
              </w:rPr>
              <w:t xml:space="preserve">, οδοντιατρικές εργασίες σε παιδιά. </w:t>
            </w:r>
            <w:r w:rsidR="00307509">
              <w:rPr>
                <w:rFonts w:asciiTheme="minorHAnsi" w:hAnsiTheme="minorHAnsi" w:cs="Palatino Linotype"/>
                <w:i/>
                <w:sz w:val="24"/>
                <w:szCs w:val="24"/>
              </w:rPr>
              <w:t xml:space="preserve">Για </w:t>
            </w:r>
            <w:r w:rsidRPr="00561680">
              <w:rPr>
                <w:rFonts w:asciiTheme="minorHAnsi" w:hAnsiTheme="minorHAnsi" w:cs="Palatino Linotype"/>
                <w:i/>
                <w:sz w:val="24"/>
                <w:szCs w:val="24"/>
              </w:rPr>
              <w:t>πληροφορί</w:t>
            </w:r>
            <w:r w:rsidR="00E15023">
              <w:rPr>
                <w:rFonts w:asciiTheme="minorHAnsi" w:hAnsiTheme="minorHAnsi" w:cs="Palatino Linotype"/>
                <w:i/>
                <w:sz w:val="24"/>
                <w:szCs w:val="24"/>
              </w:rPr>
              <w:t>ε</w:t>
            </w:r>
            <w:r w:rsidR="00307509">
              <w:rPr>
                <w:rFonts w:asciiTheme="minorHAnsi" w:hAnsiTheme="minorHAnsi" w:cs="Palatino Linotype"/>
                <w:i/>
                <w:sz w:val="24"/>
                <w:szCs w:val="24"/>
              </w:rPr>
              <w:t>ς και ορισμό ραντεβού</w:t>
            </w:r>
            <w:r w:rsidRPr="00561680">
              <w:rPr>
                <w:rFonts w:asciiTheme="minorHAnsi" w:hAnsiTheme="minorHAnsi" w:cs="Palatino Linotype"/>
                <w:i/>
                <w:sz w:val="24"/>
                <w:szCs w:val="24"/>
              </w:rPr>
              <w:t xml:space="preserve"> τηλεφων</w:t>
            </w:r>
            <w:r w:rsidR="00107017">
              <w:rPr>
                <w:rFonts w:asciiTheme="minorHAnsi" w:hAnsiTheme="minorHAnsi" w:cs="Palatino Linotype"/>
                <w:i/>
                <w:sz w:val="24"/>
                <w:szCs w:val="24"/>
              </w:rPr>
              <w:t xml:space="preserve">ήστε </w:t>
            </w:r>
            <w:r w:rsidRPr="00561680">
              <w:rPr>
                <w:rFonts w:asciiTheme="minorHAnsi" w:hAnsiTheme="minorHAnsi" w:cs="Palatino Linotype"/>
                <w:i/>
                <w:sz w:val="24"/>
                <w:szCs w:val="24"/>
              </w:rPr>
              <w:t xml:space="preserve">στο </w:t>
            </w:r>
            <w:r w:rsidRPr="00561680">
              <w:rPr>
                <w:rFonts w:asciiTheme="minorHAnsi" w:hAnsiTheme="minorHAnsi" w:cs="Palatino Linotype"/>
                <w:b w:val="0"/>
                <w:i/>
                <w:sz w:val="24"/>
                <w:szCs w:val="24"/>
              </w:rPr>
              <w:t>………………</w:t>
            </w:r>
            <w:r w:rsidR="005B2FF1">
              <w:rPr>
                <w:rFonts w:asciiTheme="minorHAnsi" w:hAnsiTheme="minorHAnsi" w:cs="Palatino Linotype"/>
                <w:b w:val="0"/>
                <w:i/>
                <w:sz w:val="24"/>
                <w:szCs w:val="24"/>
              </w:rPr>
              <w:t>……………</w:t>
            </w:r>
            <w:r w:rsidRPr="00561680">
              <w:rPr>
                <w:rFonts w:asciiTheme="minorHAnsi" w:hAnsiTheme="minorHAnsi" w:cs="Palatino Linotype"/>
                <w:b w:val="0"/>
                <w:i/>
                <w:sz w:val="24"/>
                <w:szCs w:val="24"/>
              </w:rPr>
              <w:t>…………</w:t>
            </w:r>
            <w:r w:rsidR="00107017">
              <w:rPr>
                <w:rFonts w:asciiTheme="minorHAnsi" w:hAnsiTheme="minorHAnsi" w:cs="Palatino Linotype"/>
                <w:b w:val="0"/>
                <w:i/>
                <w:sz w:val="24"/>
                <w:szCs w:val="24"/>
              </w:rPr>
              <w:t>….</w:t>
            </w:r>
            <w:r w:rsidRPr="00561680">
              <w:rPr>
                <w:rFonts w:asciiTheme="minorHAnsi" w:hAnsiTheme="minorHAnsi" w:cs="Palatino Linotype"/>
                <w:b w:val="0"/>
                <w:i/>
                <w:sz w:val="24"/>
                <w:szCs w:val="24"/>
              </w:rPr>
              <w:t>..</w:t>
            </w:r>
            <w:r w:rsidR="00307509">
              <w:rPr>
                <w:rFonts w:asciiTheme="minorHAnsi" w:hAnsiTheme="minorHAnsi" w:cs="Palatino Linotype"/>
                <w:b w:val="0"/>
                <w:i/>
                <w:sz w:val="24"/>
                <w:szCs w:val="24"/>
              </w:rPr>
              <w:t xml:space="preserve">, </w:t>
            </w:r>
          </w:p>
          <w:p w:rsidR="00107017" w:rsidRPr="00AA281F" w:rsidRDefault="00107017" w:rsidP="00AA281F">
            <w:pPr>
              <w:spacing w:line="276" w:lineRule="auto"/>
              <w:ind w:right="34"/>
              <w:jc w:val="both"/>
              <w:rPr>
                <w:rFonts w:asciiTheme="minorHAnsi" w:hAnsiTheme="minorHAnsi"/>
                <w:i/>
                <w:sz w:val="24"/>
                <w:szCs w:val="24"/>
              </w:rPr>
            </w:pPr>
            <w:r w:rsidRPr="00107017">
              <w:rPr>
                <w:rFonts w:asciiTheme="minorHAnsi" w:hAnsiTheme="minorHAnsi" w:cs="Palatino Linotype"/>
                <w:i/>
                <w:sz w:val="24"/>
                <w:szCs w:val="24"/>
              </w:rPr>
              <w:t>ή κλείστε ηλεκτρονικά το ραντεβού σας</w:t>
            </w:r>
            <w:r w:rsidR="00AA281F">
              <w:rPr>
                <w:rFonts w:asciiTheme="minorHAnsi" w:hAnsiTheme="minorHAnsi" w:cs="Palatino Linotype"/>
                <w:i/>
                <w:sz w:val="24"/>
                <w:szCs w:val="24"/>
              </w:rPr>
              <w:t>,</w:t>
            </w:r>
            <w:r w:rsidRPr="00107017">
              <w:rPr>
                <w:rFonts w:asciiTheme="minorHAnsi" w:hAnsiTheme="minorHAnsi" w:cs="Palatino Linotype"/>
                <w:i/>
                <w:sz w:val="24"/>
                <w:szCs w:val="24"/>
              </w:rPr>
              <w:t xml:space="preserve"> </w:t>
            </w:r>
            <w:r>
              <w:rPr>
                <w:rFonts w:asciiTheme="minorHAnsi" w:hAnsiTheme="minorHAnsi" w:cs="Palatino Linotype"/>
                <w:i/>
                <w:sz w:val="24"/>
                <w:szCs w:val="24"/>
              </w:rPr>
              <w:t>στη</w:t>
            </w:r>
            <w:r w:rsidRPr="00107017">
              <w:rPr>
                <w:rFonts w:asciiTheme="minorHAnsi" w:hAnsiTheme="minorHAnsi" w:cs="Palatino Linotype"/>
                <w:i/>
                <w:sz w:val="24"/>
                <w:szCs w:val="24"/>
              </w:rPr>
              <w:t xml:space="preserve"> διεύθυνση </w:t>
            </w:r>
            <w:hyperlink r:id="rId11" w:history="1">
              <w:r w:rsidRPr="00107017">
                <w:rPr>
                  <w:rStyle w:val="-"/>
                  <w:rFonts w:asciiTheme="minorHAnsi" w:hAnsiTheme="minorHAnsi" w:cs="Palatino Linotype"/>
                  <w:i/>
                  <w:sz w:val="24"/>
                  <w:szCs w:val="24"/>
                  <w:lang w:val="en-US"/>
                </w:rPr>
                <w:t>http</w:t>
              </w:r>
              <w:r w:rsidRPr="00107017">
                <w:rPr>
                  <w:rStyle w:val="-"/>
                  <w:rFonts w:asciiTheme="minorHAnsi" w:hAnsiTheme="minorHAnsi" w:cs="Palatino Linotype"/>
                  <w:i/>
                  <w:sz w:val="24"/>
                  <w:szCs w:val="24"/>
                </w:rPr>
                <w:t>://</w:t>
              </w:r>
              <w:proofErr w:type="spellStart"/>
              <w:r w:rsidRPr="00107017">
                <w:rPr>
                  <w:rStyle w:val="-"/>
                  <w:rFonts w:asciiTheme="minorHAnsi" w:hAnsiTheme="minorHAnsi" w:cs="Palatino Linotype"/>
                  <w:i/>
                  <w:sz w:val="24"/>
                  <w:szCs w:val="24"/>
                  <w:lang w:val="en-US"/>
                </w:rPr>
                <w:t>rdv</w:t>
              </w:r>
              <w:proofErr w:type="spellEnd"/>
              <w:r w:rsidRPr="00107017">
                <w:rPr>
                  <w:rStyle w:val="-"/>
                  <w:rFonts w:asciiTheme="minorHAnsi" w:hAnsiTheme="minorHAnsi" w:cs="Palatino Linotype"/>
                  <w:i/>
                  <w:sz w:val="24"/>
                  <w:szCs w:val="24"/>
                </w:rPr>
                <w:t>.</w:t>
              </w:r>
              <w:proofErr w:type="spellStart"/>
              <w:r w:rsidRPr="00107017">
                <w:rPr>
                  <w:rStyle w:val="-"/>
                  <w:rFonts w:asciiTheme="minorHAnsi" w:hAnsiTheme="minorHAnsi" w:cs="Palatino Linotype"/>
                  <w:i/>
                  <w:sz w:val="24"/>
                  <w:szCs w:val="24"/>
                  <w:lang w:val="en-US"/>
                </w:rPr>
                <w:t>ehealthnet</w:t>
              </w:r>
              <w:proofErr w:type="spellEnd"/>
              <w:r w:rsidRPr="00107017">
                <w:rPr>
                  <w:rStyle w:val="-"/>
                  <w:rFonts w:asciiTheme="minorHAnsi" w:hAnsiTheme="minorHAnsi" w:cs="Palatino Linotype"/>
                  <w:i/>
                  <w:sz w:val="24"/>
                  <w:szCs w:val="24"/>
                </w:rPr>
                <w:t>.</w:t>
              </w:r>
              <w:r w:rsidRPr="00107017">
                <w:rPr>
                  <w:rStyle w:val="-"/>
                  <w:rFonts w:asciiTheme="minorHAnsi" w:hAnsiTheme="minorHAnsi" w:cs="Palatino Linotype"/>
                  <w:i/>
                  <w:sz w:val="24"/>
                  <w:szCs w:val="24"/>
                  <w:lang w:val="en-US"/>
                </w:rPr>
                <w:t>gr</w:t>
              </w:r>
            </w:hyperlink>
            <w:r w:rsidR="00AA281F">
              <w:rPr>
                <w:rFonts w:asciiTheme="minorHAnsi" w:hAnsiTheme="minorHAnsi" w:cs="Palatino Linotype"/>
                <w:i/>
                <w:sz w:val="24"/>
                <w:szCs w:val="24"/>
              </w:rPr>
              <w:t xml:space="preserve"> </w:t>
            </w:r>
          </w:p>
        </w:tc>
      </w:tr>
    </w:tbl>
    <w:p w:rsidR="00B50957" w:rsidRDefault="00B50957" w:rsidP="009B623C">
      <w:pPr>
        <w:jc w:val="center"/>
        <w:rPr>
          <w:rFonts w:asciiTheme="minorHAnsi" w:hAnsiTheme="minorHAnsi" w:cs="Palatino Linotype"/>
          <w:sz w:val="16"/>
          <w:szCs w:val="16"/>
        </w:rPr>
      </w:pPr>
    </w:p>
    <w:p w:rsidR="00B26F63" w:rsidRDefault="00B26F63" w:rsidP="00B26F63">
      <w:pPr>
        <w:rPr>
          <w:rFonts w:asciiTheme="minorHAnsi" w:hAnsiTheme="minorHAnsi" w:cs="Palatino Linotype"/>
          <w:b w:val="0"/>
          <w:sz w:val="24"/>
          <w:szCs w:val="24"/>
        </w:rPr>
      </w:pPr>
      <w:r w:rsidRPr="00135F12">
        <w:rPr>
          <w:rFonts w:asciiTheme="minorHAnsi" w:hAnsiTheme="minorHAnsi" w:cs="Palatino Linotype"/>
          <w:b w:val="0"/>
          <w:sz w:val="24"/>
          <w:szCs w:val="24"/>
        </w:rPr>
        <w:t>Με εκτίμηση</w:t>
      </w:r>
      <w:r>
        <w:rPr>
          <w:rFonts w:asciiTheme="minorHAnsi" w:hAnsiTheme="minorHAnsi" w:cs="Palatino Linotype"/>
          <w:b w:val="0"/>
          <w:sz w:val="24"/>
          <w:szCs w:val="24"/>
        </w:rPr>
        <w:t>,</w:t>
      </w:r>
    </w:p>
    <w:p w:rsidR="004D29C2" w:rsidRPr="00135F12" w:rsidRDefault="004D29C2" w:rsidP="00B26F63">
      <w:pPr>
        <w:rPr>
          <w:rStyle w:val="-"/>
          <w:rFonts w:asciiTheme="minorHAnsi" w:eastAsia="Times New Roman" w:hAnsiTheme="minorHAnsi"/>
          <w:bCs/>
          <w:color w:val="000000"/>
          <w:lang w:val="ru-RU"/>
        </w:rPr>
      </w:pPr>
    </w:p>
    <w:tbl>
      <w:tblPr>
        <w:tblStyle w:val="a4"/>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3544"/>
        <w:gridCol w:w="2126"/>
        <w:gridCol w:w="2835"/>
      </w:tblGrid>
      <w:tr w:rsidR="00B26F63" w:rsidTr="0078717A">
        <w:tc>
          <w:tcPr>
            <w:tcW w:w="1951" w:type="dxa"/>
          </w:tcPr>
          <w:p w:rsidR="00B26F63" w:rsidRPr="00315F13" w:rsidRDefault="00B26F63" w:rsidP="009C67D2">
            <w:pPr>
              <w:rPr>
                <w:rStyle w:val="-"/>
                <w:rFonts w:asciiTheme="minorHAnsi" w:hAnsiTheme="minorHAnsi" w:cs="Palatino Linotype"/>
                <w:bCs/>
                <w:color w:val="000000"/>
                <w:sz w:val="24"/>
                <w:szCs w:val="24"/>
                <w:u w:val="none"/>
              </w:rPr>
            </w:pPr>
            <w:r w:rsidRPr="009C67D2">
              <w:rPr>
                <w:rStyle w:val="-"/>
                <w:rFonts w:asciiTheme="minorHAnsi" w:hAnsiTheme="minorHAnsi" w:cs="Palatino Linotype"/>
                <w:bCs/>
                <w:color w:val="000000"/>
                <w:u w:val="none"/>
              </w:rPr>
              <w:t>Ο</w:t>
            </w:r>
            <w:r w:rsidR="009C67D2" w:rsidRPr="009C67D2">
              <w:rPr>
                <w:rStyle w:val="-"/>
                <w:rFonts w:asciiTheme="minorHAnsi" w:hAnsiTheme="minorHAnsi" w:cs="Palatino Linotype"/>
                <w:bCs/>
                <w:color w:val="000000"/>
                <w:u w:val="none"/>
              </w:rPr>
              <w:t>/Η</w:t>
            </w:r>
            <w:r w:rsidR="009C67D2">
              <w:rPr>
                <w:rStyle w:val="-"/>
                <w:rFonts w:asciiTheme="minorHAnsi" w:hAnsiTheme="minorHAnsi" w:cs="Palatino Linotype"/>
                <w:bCs/>
                <w:color w:val="000000"/>
                <w:sz w:val="24"/>
                <w:szCs w:val="24"/>
                <w:u w:val="none"/>
              </w:rPr>
              <w:t xml:space="preserve"> </w:t>
            </w:r>
            <w:r w:rsidRPr="009C67D2">
              <w:rPr>
                <w:rStyle w:val="-"/>
                <w:rFonts w:asciiTheme="minorHAnsi" w:hAnsiTheme="minorHAnsi" w:cs="Palatino Linotype"/>
                <w:bCs/>
                <w:color w:val="000000"/>
                <w:u w:val="none"/>
              </w:rPr>
              <w:t>Οδοντίατρος</w:t>
            </w:r>
            <w:r>
              <w:rPr>
                <w:rStyle w:val="-"/>
                <w:rFonts w:asciiTheme="minorHAnsi" w:hAnsiTheme="minorHAnsi" w:cs="Palatino Linotype"/>
                <w:bCs/>
                <w:color w:val="000000"/>
                <w:sz w:val="24"/>
                <w:szCs w:val="24"/>
                <w:u w:val="none"/>
              </w:rPr>
              <w:t xml:space="preserve">, </w:t>
            </w:r>
          </w:p>
        </w:tc>
        <w:tc>
          <w:tcPr>
            <w:tcW w:w="3544" w:type="dxa"/>
            <w:tcBorders>
              <w:bottom w:val="single" w:sz="4" w:space="0" w:color="auto"/>
            </w:tcBorders>
          </w:tcPr>
          <w:p w:rsidR="00B26F63" w:rsidRPr="005C392F" w:rsidRDefault="00B26F63" w:rsidP="004E346A">
            <w:pPr>
              <w:rPr>
                <w:rStyle w:val="-"/>
                <w:rFonts w:asciiTheme="minorHAnsi" w:hAnsiTheme="minorHAnsi" w:cs="Palatino Linotype"/>
                <w:b w:val="0"/>
                <w:bCs/>
                <w:color w:val="000000"/>
                <w:sz w:val="24"/>
                <w:szCs w:val="24"/>
                <w:u w:val="none"/>
              </w:rPr>
            </w:pPr>
          </w:p>
        </w:tc>
        <w:tc>
          <w:tcPr>
            <w:tcW w:w="2126" w:type="dxa"/>
          </w:tcPr>
          <w:p w:rsidR="00B26F63" w:rsidRPr="009C67D2" w:rsidRDefault="0078717A" w:rsidP="0078717A">
            <w:pPr>
              <w:rPr>
                <w:rStyle w:val="-"/>
                <w:rFonts w:asciiTheme="minorHAnsi" w:hAnsiTheme="minorHAnsi" w:cs="Palatino Linotype"/>
                <w:bCs/>
                <w:color w:val="000000"/>
                <w:u w:val="none"/>
              </w:rPr>
            </w:pPr>
            <w:r>
              <w:rPr>
                <w:rStyle w:val="-"/>
                <w:rFonts w:asciiTheme="minorHAnsi" w:hAnsiTheme="minorHAnsi" w:cs="Palatino Linotype"/>
                <w:b w:val="0"/>
                <w:bCs/>
                <w:color w:val="000000"/>
                <w:u w:val="none"/>
              </w:rPr>
              <w:t xml:space="preserve">του </w:t>
            </w:r>
            <w:r w:rsidR="00B26F63" w:rsidRPr="009C67D2">
              <w:rPr>
                <w:rStyle w:val="-"/>
                <w:rFonts w:asciiTheme="minorHAnsi" w:hAnsiTheme="minorHAnsi" w:cs="Palatino Linotype"/>
                <w:bCs/>
                <w:color w:val="000000"/>
                <w:u w:val="none"/>
              </w:rPr>
              <w:t>Κέντρου Υγείας</w:t>
            </w:r>
          </w:p>
        </w:tc>
        <w:tc>
          <w:tcPr>
            <w:tcW w:w="2835" w:type="dxa"/>
            <w:tcBorders>
              <w:bottom w:val="single" w:sz="4" w:space="0" w:color="auto"/>
            </w:tcBorders>
          </w:tcPr>
          <w:p w:rsidR="00B26F63" w:rsidRPr="005C392F" w:rsidRDefault="00B26F63" w:rsidP="004E346A">
            <w:pPr>
              <w:rPr>
                <w:rStyle w:val="-"/>
                <w:rFonts w:asciiTheme="minorHAnsi" w:hAnsiTheme="minorHAnsi" w:cs="Palatino Linotype"/>
                <w:b w:val="0"/>
                <w:bCs/>
                <w:color w:val="000000"/>
                <w:sz w:val="24"/>
                <w:szCs w:val="24"/>
                <w:u w:val="none"/>
              </w:rPr>
            </w:pPr>
          </w:p>
        </w:tc>
      </w:tr>
      <w:tr w:rsidR="00B26F63" w:rsidTr="0078717A">
        <w:tc>
          <w:tcPr>
            <w:tcW w:w="1951" w:type="dxa"/>
          </w:tcPr>
          <w:p w:rsidR="00B26F63" w:rsidRDefault="00B26F63" w:rsidP="004E346A">
            <w:pPr>
              <w:rPr>
                <w:rStyle w:val="-"/>
                <w:rFonts w:asciiTheme="minorHAnsi" w:hAnsiTheme="minorHAnsi" w:cs="Palatino Linotype"/>
                <w:bCs/>
                <w:color w:val="000000"/>
                <w:sz w:val="24"/>
                <w:szCs w:val="24"/>
              </w:rPr>
            </w:pPr>
          </w:p>
        </w:tc>
        <w:tc>
          <w:tcPr>
            <w:tcW w:w="3544" w:type="dxa"/>
            <w:tcBorders>
              <w:top w:val="single" w:sz="4" w:space="0" w:color="auto"/>
            </w:tcBorders>
          </w:tcPr>
          <w:p w:rsidR="00B26F63" w:rsidRPr="00315F13" w:rsidRDefault="00B26F63" w:rsidP="004E346A">
            <w:pPr>
              <w:jc w:val="center"/>
              <w:rPr>
                <w:rStyle w:val="-"/>
                <w:rFonts w:asciiTheme="minorHAnsi" w:hAnsiTheme="minorHAnsi" w:cs="Palatino Linotype"/>
                <w:b w:val="0"/>
                <w:bCs/>
                <w:color w:val="000000"/>
                <w:sz w:val="18"/>
                <w:szCs w:val="18"/>
              </w:rPr>
            </w:pPr>
            <w:r w:rsidRPr="00315F13">
              <w:rPr>
                <w:rStyle w:val="-"/>
                <w:rFonts w:asciiTheme="minorHAnsi" w:hAnsiTheme="minorHAnsi" w:cs="Palatino Linotype"/>
                <w:b w:val="0"/>
                <w:bCs/>
                <w:color w:val="000000"/>
                <w:sz w:val="18"/>
                <w:szCs w:val="18"/>
              </w:rPr>
              <w:t>(</w:t>
            </w:r>
            <w:r w:rsidRPr="00315F13">
              <w:rPr>
                <w:rStyle w:val="-"/>
                <w:rFonts w:asciiTheme="minorHAnsi" w:hAnsiTheme="minorHAnsi" w:cs="Palatino Linotype"/>
                <w:b w:val="0"/>
                <w:bCs/>
                <w:color w:val="000000"/>
                <w:sz w:val="18"/>
                <w:szCs w:val="18"/>
                <w:u w:val="none"/>
              </w:rPr>
              <w:t>ονοματεπώνυμο</w:t>
            </w:r>
            <w:r w:rsidRPr="00315F13">
              <w:rPr>
                <w:rStyle w:val="-"/>
                <w:rFonts w:asciiTheme="minorHAnsi" w:hAnsiTheme="minorHAnsi" w:cs="Palatino Linotype"/>
                <w:b w:val="0"/>
                <w:bCs/>
                <w:color w:val="000000"/>
                <w:sz w:val="18"/>
                <w:szCs w:val="18"/>
              </w:rPr>
              <w:t>)</w:t>
            </w:r>
          </w:p>
        </w:tc>
        <w:tc>
          <w:tcPr>
            <w:tcW w:w="2126" w:type="dxa"/>
          </w:tcPr>
          <w:p w:rsidR="00B26F63" w:rsidRDefault="00B26F63" w:rsidP="004E346A">
            <w:pPr>
              <w:rPr>
                <w:rStyle w:val="-"/>
                <w:rFonts w:asciiTheme="minorHAnsi" w:hAnsiTheme="minorHAnsi" w:cs="Palatino Linotype"/>
                <w:bCs/>
                <w:color w:val="000000"/>
                <w:sz w:val="24"/>
                <w:szCs w:val="24"/>
              </w:rPr>
            </w:pPr>
          </w:p>
        </w:tc>
        <w:tc>
          <w:tcPr>
            <w:tcW w:w="2835" w:type="dxa"/>
            <w:tcBorders>
              <w:top w:val="single" w:sz="4" w:space="0" w:color="auto"/>
            </w:tcBorders>
          </w:tcPr>
          <w:p w:rsidR="00B26F63" w:rsidRDefault="00B26F63" w:rsidP="004E346A">
            <w:pPr>
              <w:rPr>
                <w:rStyle w:val="-"/>
                <w:rFonts w:asciiTheme="minorHAnsi" w:hAnsiTheme="minorHAnsi" w:cs="Palatino Linotype"/>
                <w:bCs/>
                <w:color w:val="000000"/>
                <w:sz w:val="24"/>
                <w:szCs w:val="24"/>
              </w:rPr>
            </w:pPr>
          </w:p>
        </w:tc>
      </w:tr>
    </w:tbl>
    <w:p w:rsidR="00DC40E8" w:rsidRPr="00135F12" w:rsidRDefault="00DC40E8" w:rsidP="004D29C2">
      <w:pPr>
        <w:rPr>
          <w:rFonts w:asciiTheme="minorHAnsi" w:hAnsiTheme="minorHAnsi"/>
        </w:rPr>
      </w:pPr>
    </w:p>
    <w:sectPr w:rsidR="00DC40E8" w:rsidRPr="00135F12" w:rsidSect="000347F7">
      <w:headerReference w:type="default" r:id="rId12"/>
      <w:pgSz w:w="11906" w:h="16838"/>
      <w:pgMar w:top="737" w:right="851" w:bottom="737" w:left="90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68F" w:rsidRDefault="00DF068F" w:rsidP="00826FCB">
      <w:r>
        <w:separator/>
      </w:r>
    </w:p>
  </w:endnote>
  <w:endnote w:type="continuationSeparator" w:id="0">
    <w:p w:rsidR="00DF068F" w:rsidRDefault="00DF068F" w:rsidP="00826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68F" w:rsidRDefault="00DF068F" w:rsidP="00826FCB">
      <w:r>
        <w:separator/>
      </w:r>
    </w:p>
  </w:footnote>
  <w:footnote w:type="continuationSeparator" w:id="0">
    <w:p w:rsidR="00DF068F" w:rsidRDefault="00DF068F" w:rsidP="00826F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FCB" w:rsidRPr="00826FCB" w:rsidRDefault="00A6503E" w:rsidP="005C392F">
    <w:pPr>
      <w:pStyle w:val="a5"/>
      <w:ind w:right="140"/>
      <w:jc w:val="right"/>
      <w:rPr>
        <w:b w:val="0"/>
        <w:sz w:val="16"/>
        <w:szCs w:val="16"/>
      </w:rPr>
    </w:pPr>
    <w:r>
      <w:rPr>
        <w:b w:val="0"/>
        <w:sz w:val="16"/>
        <w:szCs w:val="16"/>
      </w:rPr>
      <w:t xml:space="preserve">Δελτίο </w:t>
    </w:r>
    <w:r w:rsidR="00826FCB" w:rsidRPr="00826FCB">
      <w:rPr>
        <w:b w:val="0"/>
        <w:sz w:val="16"/>
        <w:szCs w:val="16"/>
      </w:rPr>
      <w:t xml:space="preserve"> </w:t>
    </w:r>
    <w:r w:rsidR="004D29C2">
      <w:rPr>
        <w:b w:val="0"/>
        <w:sz w:val="16"/>
        <w:szCs w:val="16"/>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284"/>
        </w:tabs>
        <w:ind w:left="284" w:firstLine="0"/>
      </w:pPr>
      <w:rPr>
        <w:rFonts w:ascii="Wingdings" w:hAnsi="Wingdings"/>
      </w:rPr>
    </w:lvl>
  </w:abstractNum>
  <w:abstractNum w:abstractNumId="2">
    <w:nsid w:val="2BB5040D"/>
    <w:multiLevelType w:val="multilevel"/>
    <w:tmpl w:val="35C66D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35F12"/>
    <w:rsid w:val="000141EF"/>
    <w:rsid w:val="00022810"/>
    <w:rsid w:val="000347F7"/>
    <w:rsid w:val="000828E4"/>
    <w:rsid w:val="00085B68"/>
    <w:rsid w:val="000A3E25"/>
    <w:rsid w:val="000C40E9"/>
    <w:rsid w:val="000C7409"/>
    <w:rsid w:val="000D48FC"/>
    <w:rsid w:val="00106CBF"/>
    <w:rsid w:val="00107017"/>
    <w:rsid w:val="00112C5F"/>
    <w:rsid w:val="00125E71"/>
    <w:rsid w:val="00135F12"/>
    <w:rsid w:val="001568DA"/>
    <w:rsid w:val="00157E3F"/>
    <w:rsid w:val="001D7E10"/>
    <w:rsid w:val="00235A74"/>
    <w:rsid w:val="00235D5D"/>
    <w:rsid w:val="00280BB1"/>
    <w:rsid w:val="002C07A1"/>
    <w:rsid w:val="00307509"/>
    <w:rsid w:val="00315F13"/>
    <w:rsid w:val="00347F12"/>
    <w:rsid w:val="003653A4"/>
    <w:rsid w:val="003730F9"/>
    <w:rsid w:val="00374A13"/>
    <w:rsid w:val="00395108"/>
    <w:rsid w:val="003D4AC0"/>
    <w:rsid w:val="003E4E86"/>
    <w:rsid w:val="003F5E19"/>
    <w:rsid w:val="00480D21"/>
    <w:rsid w:val="00481B85"/>
    <w:rsid w:val="00490CAB"/>
    <w:rsid w:val="004B1899"/>
    <w:rsid w:val="004B75CA"/>
    <w:rsid w:val="004D29C2"/>
    <w:rsid w:val="004F7319"/>
    <w:rsid w:val="005101C0"/>
    <w:rsid w:val="00514276"/>
    <w:rsid w:val="00530289"/>
    <w:rsid w:val="0054143F"/>
    <w:rsid w:val="005569B1"/>
    <w:rsid w:val="00561680"/>
    <w:rsid w:val="00584F6D"/>
    <w:rsid w:val="005B2FF1"/>
    <w:rsid w:val="005B32BC"/>
    <w:rsid w:val="005C392F"/>
    <w:rsid w:val="005E4F7F"/>
    <w:rsid w:val="00604D07"/>
    <w:rsid w:val="00617CA2"/>
    <w:rsid w:val="00691BF3"/>
    <w:rsid w:val="006D141F"/>
    <w:rsid w:val="00713C62"/>
    <w:rsid w:val="007306F9"/>
    <w:rsid w:val="00731D5B"/>
    <w:rsid w:val="00736316"/>
    <w:rsid w:val="00753571"/>
    <w:rsid w:val="007725E2"/>
    <w:rsid w:val="00772984"/>
    <w:rsid w:val="0078717A"/>
    <w:rsid w:val="007A1D2E"/>
    <w:rsid w:val="007D6649"/>
    <w:rsid w:val="007F4CA4"/>
    <w:rsid w:val="00826FCB"/>
    <w:rsid w:val="00844A80"/>
    <w:rsid w:val="0087322E"/>
    <w:rsid w:val="008756BF"/>
    <w:rsid w:val="008C59DC"/>
    <w:rsid w:val="008D0109"/>
    <w:rsid w:val="008F0FA7"/>
    <w:rsid w:val="008F5BA9"/>
    <w:rsid w:val="008F63B3"/>
    <w:rsid w:val="00913C1C"/>
    <w:rsid w:val="009417FE"/>
    <w:rsid w:val="0095221E"/>
    <w:rsid w:val="009529D0"/>
    <w:rsid w:val="009565BE"/>
    <w:rsid w:val="009B623C"/>
    <w:rsid w:val="009C67D2"/>
    <w:rsid w:val="009D2BF4"/>
    <w:rsid w:val="00A00007"/>
    <w:rsid w:val="00A01DB7"/>
    <w:rsid w:val="00A11189"/>
    <w:rsid w:val="00A4591A"/>
    <w:rsid w:val="00A6503E"/>
    <w:rsid w:val="00A80B77"/>
    <w:rsid w:val="00A96001"/>
    <w:rsid w:val="00AA281F"/>
    <w:rsid w:val="00AD2DB4"/>
    <w:rsid w:val="00AE3CE8"/>
    <w:rsid w:val="00B26F63"/>
    <w:rsid w:val="00B50957"/>
    <w:rsid w:val="00B714BF"/>
    <w:rsid w:val="00BA2458"/>
    <w:rsid w:val="00BC5DC5"/>
    <w:rsid w:val="00BD4CCE"/>
    <w:rsid w:val="00C004C5"/>
    <w:rsid w:val="00C134EC"/>
    <w:rsid w:val="00C47BCB"/>
    <w:rsid w:val="00C557C0"/>
    <w:rsid w:val="00D46BB2"/>
    <w:rsid w:val="00DB13D6"/>
    <w:rsid w:val="00DC40E8"/>
    <w:rsid w:val="00DF068F"/>
    <w:rsid w:val="00E15023"/>
    <w:rsid w:val="00E5382C"/>
    <w:rsid w:val="00E7451A"/>
    <w:rsid w:val="00EB0784"/>
    <w:rsid w:val="00EF2B1E"/>
    <w:rsid w:val="00F56B14"/>
    <w:rsid w:val="00F815F8"/>
    <w:rsid w:val="00F8706C"/>
    <w:rsid w:val="00FB1791"/>
    <w:rsid w:val="00FB4633"/>
    <w:rsid w:val="00FB5428"/>
    <w:rsid w:val="00FE1A6D"/>
    <w:rsid w:val="00FF759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5F12"/>
    <w:pPr>
      <w:suppressAutoHyphens/>
    </w:pPr>
    <w:rPr>
      <w:rFonts w:ascii="Arial" w:eastAsia="Calibri" w:hAnsi="Arial" w:cs="Arial"/>
      <w:b/>
      <w:lang w:eastAsia="ar-SA"/>
    </w:rPr>
  </w:style>
  <w:style w:type="paragraph" w:styleId="5">
    <w:name w:val="heading 5"/>
    <w:basedOn w:val="a"/>
    <w:next w:val="a"/>
    <w:link w:val="5Char"/>
    <w:semiHidden/>
    <w:unhideWhenUsed/>
    <w:qFormat/>
    <w:rsid w:val="00135F12"/>
    <w:pPr>
      <w:keepNext/>
      <w:numPr>
        <w:ilvl w:val="4"/>
        <w:numId w:val="2"/>
      </w:numPr>
      <w:spacing w:line="360" w:lineRule="auto"/>
      <w:jc w:val="center"/>
      <w:outlineLvl w:val="4"/>
    </w:pPr>
    <w:rPr>
      <w:rFonts w:eastAsia="Times New Roman"/>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Επικεφαλίδα 5 Char"/>
    <w:basedOn w:val="a0"/>
    <w:link w:val="5"/>
    <w:semiHidden/>
    <w:rsid w:val="00135F12"/>
    <w:rPr>
      <w:rFonts w:ascii="Arial" w:eastAsia="Times New Roman" w:hAnsi="Arial" w:cs="Arial"/>
      <w:b/>
      <w:bCs/>
      <w:szCs w:val="20"/>
      <w:lang w:eastAsia="ar-SA"/>
    </w:rPr>
  </w:style>
  <w:style w:type="character" w:styleId="-">
    <w:name w:val="Hyperlink"/>
    <w:basedOn w:val="a0"/>
    <w:unhideWhenUsed/>
    <w:rsid w:val="00135F12"/>
    <w:rPr>
      <w:color w:val="0000FF"/>
      <w:u w:val="single"/>
    </w:rPr>
  </w:style>
  <w:style w:type="paragraph" w:styleId="a3">
    <w:name w:val="Balloon Text"/>
    <w:basedOn w:val="a"/>
    <w:link w:val="Char"/>
    <w:uiPriority w:val="99"/>
    <w:semiHidden/>
    <w:unhideWhenUsed/>
    <w:rsid w:val="00135F12"/>
    <w:rPr>
      <w:rFonts w:ascii="Tahoma" w:hAnsi="Tahoma" w:cs="Tahoma"/>
      <w:sz w:val="16"/>
      <w:szCs w:val="16"/>
    </w:rPr>
  </w:style>
  <w:style w:type="character" w:customStyle="1" w:styleId="Char">
    <w:name w:val="Κείμενο πλαισίου Char"/>
    <w:basedOn w:val="a0"/>
    <w:link w:val="a3"/>
    <w:uiPriority w:val="99"/>
    <w:semiHidden/>
    <w:rsid w:val="00135F12"/>
    <w:rPr>
      <w:rFonts w:ascii="Tahoma" w:eastAsia="Calibri" w:hAnsi="Tahoma" w:cs="Tahoma"/>
      <w:b/>
      <w:sz w:val="16"/>
      <w:szCs w:val="16"/>
      <w:lang w:eastAsia="ar-SA"/>
    </w:rPr>
  </w:style>
  <w:style w:type="table" w:styleId="a4">
    <w:name w:val="Table Grid"/>
    <w:basedOn w:val="a1"/>
    <w:uiPriority w:val="59"/>
    <w:rsid w:val="00135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semiHidden/>
    <w:unhideWhenUsed/>
    <w:rsid w:val="00826FCB"/>
    <w:pPr>
      <w:tabs>
        <w:tab w:val="center" w:pos="4153"/>
        <w:tab w:val="right" w:pos="8306"/>
      </w:tabs>
    </w:pPr>
  </w:style>
  <w:style w:type="character" w:customStyle="1" w:styleId="Char0">
    <w:name w:val="Κεφαλίδα Char"/>
    <w:basedOn w:val="a0"/>
    <w:link w:val="a5"/>
    <w:uiPriority w:val="99"/>
    <w:semiHidden/>
    <w:rsid w:val="00826FCB"/>
    <w:rPr>
      <w:rFonts w:ascii="Arial" w:eastAsia="Calibri" w:hAnsi="Arial" w:cs="Arial"/>
      <w:b/>
      <w:lang w:eastAsia="ar-SA"/>
    </w:rPr>
  </w:style>
  <w:style w:type="paragraph" w:styleId="a6">
    <w:name w:val="footer"/>
    <w:basedOn w:val="a"/>
    <w:link w:val="Char1"/>
    <w:uiPriority w:val="99"/>
    <w:semiHidden/>
    <w:unhideWhenUsed/>
    <w:rsid w:val="00826FCB"/>
    <w:pPr>
      <w:tabs>
        <w:tab w:val="center" w:pos="4153"/>
        <w:tab w:val="right" w:pos="8306"/>
      </w:tabs>
    </w:pPr>
  </w:style>
  <w:style w:type="character" w:customStyle="1" w:styleId="Char1">
    <w:name w:val="Υποσέλιδο Char"/>
    <w:basedOn w:val="a0"/>
    <w:link w:val="a6"/>
    <w:uiPriority w:val="99"/>
    <w:semiHidden/>
    <w:rsid w:val="00826FCB"/>
    <w:rPr>
      <w:rFonts w:ascii="Arial" w:eastAsia="Calibri" w:hAnsi="Arial" w:cs="Arial"/>
      <w:b/>
      <w:lang w:eastAsia="ar-SA"/>
    </w:rPr>
  </w:style>
  <w:style w:type="paragraph" w:styleId="a7">
    <w:name w:val="List Paragraph"/>
    <w:basedOn w:val="a"/>
    <w:uiPriority w:val="34"/>
    <w:qFormat/>
    <w:rsid w:val="00C004C5"/>
    <w:pPr>
      <w:ind w:left="720"/>
      <w:contextualSpacing/>
    </w:pPr>
  </w:style>
  <w:style w:type="character" w:styleId="a8">
    <w:name w:val="annotation reference"/>
    <w:basedOn w:val="a0"/>
    <w:uiPriority w:val="99"/>
    <w:semiHidden/>
    <w:unhideWhenUsed/>
    <w:rsid w:val="00374A13"/>
    <w:rPr>
      <w:sz w:val="16"/>
      <w:szCs w:val="16"/>
    </w:rPr>
  </w:style>
  <w:style w:type="paragraph" w:styleId="a9">
    <w:name w:val="annotation text"/>
    <w:basedOn w:val="a"/>
    <w:link w:val="Char2"/>
    <w:uiPriority w:val="99"/>
    <w:semiHidden/>
    <w:unhideWhenUsed/>
    <w:rsid w:val="00374A13"/>
    <w:rPr>
      <w:sz w:val="20"/>
      <w:szCs w:val="20"/>
    </w:rPr>
  </w:style>
  <w:style w:type="character" w:customStyle="1" w:styleId="Char2">
    <w:name w:val="Κείμενο σχολίου Char"/>
    <w:basedOn w:val="a0"/>
    <w:link w:val="a9"/>
    <w:uiPriority w:val="99"/>
    <w:semiHidden/>
    <w:rsid w:val="00374A13"/>
    <w:rPr>
      <w:rFonts w:ascii="Arial" w:eastAsia="Calibri" w:hAnsi="Arial" w:cs="Arial"/>
      <w:b/>
      <w:sz w:val="20"/>
      <w:szCs w:val="20"/>
      <w:lang w:eastAsia="ar-SA"/>
    </w:rPr>
  </w:style>
  <w:style w:type="paragraph" w:styleId="aa">
    <w:name w:val="annotation subject"/>
    <w:basedOn w:val="a9"/>
    <w:next w:val="a9"/>
    <w:link w:val="Char3"/>
    <w:uiPriority w:val="99"/>
    <w:semiHidden/>
    <w:unhideWhenUsed/>
    <w:rsid w:val="00374A13"/>
    <w:rPr>
      <w:bCs/>
    </w:rPr>
  </w:style>
  <w:style w:type="character" w:customStyle="1" w:styleId="Char3">
    <w:name w:val="Θέμα σχολίου Char"/>
    <w:basedOn w:val="Char2"/>
    <w:link w:val="aa"/>
    <w:uiPriority w:val="99"/>
    <w:semiHidden/>
    <w:rsid w:val="00374A13"/>
    <w:rPr>
      <w:rFonts w:ascii="Arial" w:eastAsia="Calibri" w:hAnsi="Arial" w:cs="Arial"/>
      <w:b/>
      <w:bCs/>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522819">
      <w:bodyDiv w:val="1"/>
      <w:marLeft w:val="0"/>
      <w:marRight w:val="0"/>
      <w:marTop w:val="0"/>
      <w:marBottom w:val="0"/>
      <w:divBdr>
        <w:top w:val="none" w:sz="0" w:space="0" w:color="auto"/>
        <w:left w:val="none" w:sz="0" w:space="0" w:color="auto"/>
        <w:bottom w:val="none" w:sz="0" w:space="0" w:color="auto"/>
        <w:right w:val="none" w:sz="0" w:space="0" w:color="auto"/>
      </w:divBdr>
    </w:div>
    <w:div w:id="940379014">
      <w:bodyDiv w:val="1"/>
      <w:marLeft w:val="0"/>
      <w:marRight w:val="0"/>
      <w:marTop w:val="0"/>
      <w:marBottom w:val="0"/>
      <w:divBdr>
        <w:top w:val="none" w:sz="0" w:space="0" w:color="auto"/>
        <w:left w:val="none" w:sz="0" w:space="0" w:color="auto"/>
        <w:bottom w:val="none" w:sz="0" w:space="0" w:color="auto"/>
        <w:right w:val="none" w:sz="0" w:space="0" w:color="auto"/>
      </w:divBdr>
    </w:div>
    <w:div w:id="1135635581">
      <w:bodyDiv w:val="1"/>
      <w:marLeft w:val="0"/>
      <w:marRight w:val="0"/>
      <w:marTop w:val="0"/>
      <w:marBottom w:val="0"/>
      <w:divBdr>
        <w:top w:val="none" w:sz="0" w:space="0" w:color="auto"/>
        <w:left w:val="none" w:sz="0" w:space="0" w:color="auto"/>
        <w:bottom w:val="none" w:sz="0" w:space="0" w:color="auto"/>
        <w:right w:val="none" w:sz="0" w:space="0" w:color="auto"/>
      </w:divBdr>
    </w:div>
    <w:div w:id="153210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dv.ehealthnet.gr"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88E35415-AE83-4C39-BF19-6244410DD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339</Words>
  <Characters>1835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LitsasP</dc:creator>
  <cp:lastModifiedBy>Αιμιλία Μαγκαναράκη</cp:lastModifiedBy>
  <cp:revision>7</cp:revision>
  <cp:lastPrinted>2017-09-27T07:43:00Z</cp:lastPrinted>
  <dcterms:created xsi:type="dcterms:W3CDTF">2017-11-02T21:38:00Z</dcterms:created>
  <dcterms:modified xsi:type="dcterms:W3CDTF">2018-02-23T15:12:00Z</dcterms:modified>
</cp:coreProperties>
</file>